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49CA" w14:textId="5D41FFE6" w:rsidR="00930C87" w:rsidRDefault="00930C87" w:rsidP="00930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30C87">
        <w:rPr>
          <w:rFonts w:ascii="Times New Roman" w:hAnsi="Times New Roman" w:cs="Times New Roman"/>
          <w:b/>
          <w:bCs/>
          <w:sz w:val="24"/>
          <w:szCs w:val="24"/>
        </w:rPr>
        <w:t>aiko sveikatos pažymėjimais ragina pasirūpinti iš anksto</w:t>
      </w:r>
    </w:p>
    <w:p w14:paraId="3793713C" w14:textId="12B58DB3" w:rsidR="006F21EB" w:rsidRPr="008B40BB" w:rsidRDefault="00CF721D" w:rsidP="008B40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0B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F21EB" w:rsidRPr="008B40BB">
        <w:rPr>
          <w:rFonts w:ascii="Times New Roman" w:hAnsi="Times New Roman" w:cs="Times New Roman"/>
          <w:b/>
          <w:bCs/>
          <w:sz w:val="24"/>
          <w:szCs w:val="24"/>
        </w:rPr>
        <w:t xml:space="preserve">ats metas </w:t>
      </w:r>
      <w:r w:rsidRPr="008B40BB">
        <w:rPr>
          <w:rFonts w:ascii="Times New Roman" w:hAnsi="Times New Roman" w:cs="Times New Roman"/>
          <w:b/>
          <w:bCs/>
          <w:sz w:val="24"/>
          <w:szCs w:val="24"/>
        </w:rPr>
        <w:t xml:space="preserve">užsiregistruoti </w:t>
      </w:r>
      <w:r w:rsidR="007F1525" w:rsidRPr="008B40BB">
        <w:rPr>
          <w:rFonts w:ascii="Times New Roman" w:hAnsi="Times New Roman" w:cs="Times New Roman"/>
          <w:b/>
          <w:bCs/>
          <w:sz w:val="24"/>
          <w:szCs w:val="24"/>
        </w:rPr>
        <w:t>vizitui pas savo šeimos gydytoją ir profilaktiškai patikrinti vaikų sveikatą</w:t>
      </w:r>
      <w:r w:rsidRPr="008B40BB">
        <w:rPr>
          <w:rFonts w:ascii="Times New Roman" w:hAnsi="Times New Roman" w:cs="Times New Roman"/>
          <w:b/>
          <w:bCs/>
          <w:sz w:val="24"/>
          <w:szCs w:val="24"/>
        </w:rPr>
        <w:t xml:space="preserve">, primena ligonių kasų specialistai. </w:t>
      </w:r>
      <w:r w:rsidR="007F1525" w:rsidRPr="008B40BB">
        <w:rPr>
          <w:rFonts w:ascii="Times New Roman" w:hAnsi="Times New Roman" w:cs="Times New Roman"/>
          <w:b/>
          <w:bCs/>
          <w:sz w:val="24"/>
          <w:szCs w:val="24"/>
        </w:rPr>
        <w:t xml:space="preserve">Neuždelsus privalomos patikros, </w:t>
      </w:r>
      <w:r w:rsidR="0009659B">
        <w:rPr>
          <w:rFonts w:ascii="Times New Roman" w:hAnsi="Times New Roman" w:cs="Times New Roman"/>
          <w:b/>
          <w:bCs/>
          <w:sz w:val="24"/>
          <w:szCs w:val="24"/>
        </w:rPr>
        <w:t xml:space="preserve">vėliau </w:t>
      </w:r>
      <w:r w:rsidR="007F1525" w:rsidRPr="008B40BB">
        <w:rPr>
          <w:rFonts w:ascii="Times New Roman" w:hAnsi="Times New Roman" w:cs="Times New Roman"/>
          <w:b/>
          <w:bCs/>
          <w:sz w:val="24"/>
          <w:szCs w:val="24"/>
        </w:rPr>
        <w:t>neteks susidurti su problemomis</w:t>
      </w:r>
      <w:r w:rsidR="0009659B">
        <w:rPr>
          <w:rFonts w:ascii="Times New Roman" w:hAnsi="Times New Roman" w:cs="Times New Roman"/>
          <w:b/>
          <w:bCs/>
          <w:sz w:val="24"/>
          <w:szCs w:val="24"/>
        </w:rPr>
        <w:t xml:space="preserve"> norint</w:t>
      </w:r>
      <w:r w:rsidR="007F1525" w:rsidRPr="008B40BB">
        <w:rPr>
          <w:rFonts w:ascii="Times New Roman" w:hAnsi="Times New Roman" w:cs="Times New Roman"/>
          <w:b/>
          <w:bCs/>
          <w:sz w:val="24"/>
          <w:szCs w:val="24"/>
        </w:rPr>
        <w:t xml:space="preserve"> patekti pas gydytoją </w:t>
      </w:r>
      <w:r w:rsidR="008B40BB" w:rsidRPr="008B40BB">
        <w:rPr>
          <w:rFonts w:ascii="Times New Roman" w:hAnsi="Times New Roman" w:cs="Times New Roman"/>
          <w:b/>
          <w:bCs/>
          <w:sz w:val="24"/>
          <w:szCs w:val="24"/>
        </w:rPr>
        <w:t>prasidėjus atostogų sezonui</w:t>
      </w:r>
      <w:r w:rsidR="00A55F23" w:rsidRPr="008B40BB">
        <w:rPr>
          <w:rFonts w:ascii="Times New Roman" w:hAnsi="Times New Roman" w:cs="Times New Roman"/>
          <w:b/>
          <w:bCs/>
          <w:sz w:val="24"/>
          <w:szCs w:val="24"/>
        </w:rPr>
        <w:t>, o rudeniop</w:t>
      </w:r>
      <w:r w:rsidR="007F1525" w:rsidRPr="008B40BB">
        <w:rPr>
          <w:rFonts w:ascii="Times New Roman" w:hAnsi="Times New Roman" w:cs="Times New Roman"/>
          <w:b/>
          <w:bCs/>
          <w:sz w:val="24"/>
          <w:szCs w:val="24"/>
        </w:rPr>
        <w:t xml:space="preserve"> nereikės laukti medikų k</w:t>
      </w:r>
      <w:r w:rsidR="00235260">
        <w:rPr>
          <w:rFonts w:ascii="Times New Roman" w:hAnsi="Times New Roman" w:cs="Times New Roman"/>
          <w:b/>
          <w:bCs/>
          <w:sz w:val="24"/>
          <w:szCs w:val="24"/>
        </w:rPr>
        <w:t xml:space="preserve">onsultacijų </w:t>
      </w:r>
      <w:r w:rsidR="008B40BB" w:rsidRPr="008B40BB">
        <w:rPr>
          <w:rFonts w:ascii="Times New Roman" w:hAnsi="Times New Roman" w:cs="Times New Roman"/>
          <w:b/>
          <w:bCs/>
          <w:sz w:val="24"/>
          <w:szCs w:val="24"/>
        </w:rPr>
        <w:t>ilgose</w:t>
      </w:r>
      <w:r w:rsidR="007F1525" w:rsidRPr="008B40BB">
        <w:rPr>
          <w:rFonts w:ascii="Times New Roman" w:hAnsi="Times New Roman" w:cs="Times New Roman"/>
          <w:b/>
          <w:bCs/>
          <w:sz w:val="24"/>
          <w:szCs w:val="24"/>
        </w:rPr>
        <w:t xml:space="preserve"> eilėse. </w:t>
      </w:r>
    </w:p>
    <w:p w14:paraId="55F2FCC2" w14:textId="77777777" w:rsidR="00AF5E83" w:rsidRDefault="00D80B36" w:rsidP="00D80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0B36">
        <w:rPr>
          <w:rFonts w:ascii="Times New Roman" w:hAnsi="Times New Roman" w:cs="Times New Roman"/>
          <w:sz w:val="24"/>
          <w:szCs w:val="24"/>
        </w:rPr>
        <w:t>artą per metus profilaktiškai tikrintis sveikatą pas šeimos gydytoją ir gydytoją odontologą privaloma visiems vaikams iki 18 metų.</w:t>
      </w:r>
      <w:r>
        <w:rPr>
          <w:rFonts w:ascii="Times New Roman" w:hAnsi="Times New Roman" w:cs="Times New Roman"/>
          <w:sz w:val="24"/>
          <w:szCs w:val="24"/>
        </w:rPr>
        <w:t xml:space="preserve"> Patikrinim</w:t>
      </w:r>
      <w:r w:rsidR="0009659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metu </w:t>
      </w:r>
      <w:r w:rsidR="0009659B">
        <w:rPr>
          <w:rFonts w:ascii="Times New Roman" w:hAnsi="Times New Roman" w:cs="Times New Roman"/>
          <w:sz w:val="24"/>
          <w:szCs w:val="24"/>
        </w:rPr>
        <w:t xml:space="preserve">gydytojai </w:t>
      </w:r>
      <w:r w:rsidR="001817C3">
        <w:rPr>
          <w:rFonts w:ascii="Times New Roman" w:hAnsi="Times New Roman" w:cs="Times New Roman"/>
          <w:sz w:val="24"/>
          <w:szCs w:val="24"/>
        </w:rPr>
        <w:t xml:space="preserve">ugdymo įstaigoms </w:t>
      </w:r>
      <w:r w:rsidR="0009659B">
        <w:rPr>
          <w:rFonts w:ascii="Times New Roman" w:hAnsi="Times New Roman" w:cs="Times New Roman"/>
          <w:sz w:val="24"/>
          <w:szCs w:val="24"/>
        </w:rPr>
        <w:t>išrašo elektroninį v</w:t>
      </w:r>
      <w:r w:rsidRPr="007F1525">
        <w:rPr>
          <w:rFonts w:ascii="Times New Roman" w:hAnsi="Times New Roman" w:cs="Times New Roman"/>
          <w:sz w:val="24"/>
          <w:szCs w:val="24"/>
        </w:rPr>
        <w:t>aiko sveikatos pažymėjim</w:t>
      </w:r>
      <w:r w:rsidR="0009659B">
        <w:rPr>
          <w:rFonts w:ascii="Times New Roman" w:hAnsi="Times New Roman" w:cs="Times New Roman"/>
          <w:sz w:val="24"/>
          <w:szCs w:val="24"/>
        </w:rPr>
        <w:t xml:space="preserve">ą, kuris </w:t>
      </w:r>
      <w:r w:rsidRPr="007F1525">
        <w:rPr>
          <w:rFonts w:ascii="Times New Roman" w:hAnsi="Times New Roman" w:cs="Times New Roman"/>
          <w:sz w:val="24"/>
          <w:szCs w:val="24"/>
        </w:rPr>
        <w:t>galioja vienerius metus nuo jo užpildymo datos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6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06EE5" w14:textId="3759534E" w:rsidR="00D80B36" w:rsidRDefault="001A555F" w:rsidP="00D80B36">
      <w:pPr>
        <w:jc w:val="both"/>
        <w:rPr>
          <w:rFonts w:ascii="Times New Roman" w:hAnsi="Times New Roman" w:cs="Times New Roman"/>
          <w:sz w:val="24"/>
          <w:szCs w:val="24"/>
        </w:rPr>
      </w:pPr>
      <w:r w:rsidRPr="0011190A">
        <w:rPr>
          <w:rFonts w:ascii="Times New Roman" w:hAnsi="Times New Roman" w:cs="Times New Roman"/>
          <w:sz w:val="24"/>
          <w:szCs w:val="24"/>
        </w:rPr>
        <w:t xml:space="preserve">Valstybinės ligonių kasos prie Sveikatos apsaugos ministerijos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80B36">
        <w:rPr>
          <w:rFonts w:ascii="Times New Roman" w:hAnsi="Times New Roman" w:cs="Times New Roman"/>
          <w:sz w:val="24"/>
          <w:szCs w:val="24"/>
        </w:rPr>
        <w:t>VLK</w:t>
      </w:r>
      <w:r>
        <w:rPr>
          <w:rFonts w:ascii="Times New Roman" w:hAnsi="Times New Roman" w:cs="Times New Roman"/>
          <w:sz w:val="24"/>
          <w:szCs w:val="24"/>
        </w:rPr>
        <w:t>)</w:t>
      </w:r>
      <w:r w:rsidR="00D80B36">
        <w:rPr>
          <w:rFonts w:ascii="Times New Roman" w:hAnsi="Times New Roman" w:cs="Times New Roman"/>
          <w:sz w:val="24"/>
          <w:szCs w:val="24"/>
        </w:rPr>
        <w:t xml:space="preserve"> duomenimis, pernai sveikatą pasitikrino beveik </w:t>
      </w:r>
      <w:r w:rsidR="00D80B36" w:rsidRPr="000C563B">
        <w:rPr>
          <w:rFonts w:ascii="Times New Roman" w:hAnsi="Times New Roman" w:cs="Times New Roman"/>
          <w:sz w:val="24"/>
          <w:szCs w:val="24"/>
        </w:rPr>
        <w:t>455</w:t>
      </w:r>
      <w:r w:rsidR="00D80B36">
        <w:rPr>
          <w:rFonts w:ascii="Times New Roman" w:hAnsi="Times New Roman" w:cs="Times New Roman"/>
          <w:sz w:val="24"/>
          <w:szCs w:val="24"/>
        </w:rPr>
        <w:t>,</w:t>
      </w:r>
      <w:r w:rsidR="00D80B36" w:rsidRPr="000C563B">
        <w:rPr>
          <w:rFonts w:ascii="Times New Roman" w:hAnsi="Times New Roman" w:cs="Times New Roman"/>
          <w:sz w:val="24"/>
          <w:szCs w:val="24"/>
        </w:rPr>
        <w:t>5</w:t>
      </w:r>
      <w:r w:rsidR="00D80B36">
        <w:rPr>
          <w:rFonts w:ascii="Times New Roman" w:hAnsi="Times New Roman" w:cs="Times New Roman"/>
          <w:sz w:val="24"/>
          <w:szCs w:val="24"/>
        </w:rPr>
        <w:t xml:space="preserve"> tūkst. darželinukų ir moksleivių. Tai yra net 14 tūkst. vaikų daugiau nei 2021 m. Iš viso</w:t>
      </w:r>
      <w:r w:rsidR="00D80B36" w:rsidRPr="000C563B">
        <w:rPr>
          <w:rFonts w:ascii="Times New Roman" w:hAnsi="Times New Roman" w:cs="Times New Roman"/>
          <w:sz w:val="24"/>
          <w:szCs w:val="24"/>
        </w:rPr>
        <w:t xml:space="preserve"> </w:t>
      </w:r>
      <w:r w:rsidR="00D80B36">
        <w:rPr>
          <w:rFonts w:ascii="Times New Roman" w:hAnsi="Times New Roman" w:cs="Times New Roman"/>
          <w:sz w:val="24"/>
          <w:szCs w:val="24"/>
        </w:rPr>
        <w:t xml:space="preserve">privalomiems </w:t>
      </w:r>
      <w:r w:rsidR="00D80B36" w:rsidRPr="000C563B">
        <w:rPr>
          <w:rFonts w:ascii="Times New Roman" w:hAnsi="Times New Roman" w:cs="Times New Roman"/>
          <w:sz w:val="24"/>
          <w:szCs w:val="24"/>
        </w:rPr>
        <w:t>profilaktiniams vaikų sveikatos tikrinimams apmokėti</w:t>
      </w:r>
      <w:r w:rsidR="00D80B36">
        <w:rPr>
          <w:rFonts w:ascii="Times New Roman" w:hAnsi="Times New Roman" w:cs="Times New Roman"/>
          <w:sz w:val="24"/>
          <w:szCs w:val="24"/>
        </w:rPr>
        <w:t xml:space="preserve"> praeitais metais</w:t>
      </w:r>
      <w:r w:rsidR="00D80B36" w:rsidRPr="000C563B">
        <w:rPr>
          <w:rFonts w:ascii="Times New Roman" w:hAnsi="Times New Roman" w:cs="Times New Roman"/>
          <w:sz w:val="24"/>
          <w:szCs w:val="24"/>
        </w:rPr>
        <w:t xml:space="preserve"> </w:t>
      </w:r>
      <w:r w:rsidR="00D80B36">
        <w:rPr>
          <w:rFonts w:ascii="Times New Roman" w:hAnsi="Times New Roman" w:cs="Times New Roman"/>
          <w:sz w:val="24"/>
          <w:szCs w:val="24"/>
        </w:rPr>
        <w:t>prireikė</w:t>
      </w:r>
      <w:r w:rsidR="00D80B36" w:rsidRPr="000C563B">
        <w:rPr>
          <w:rFonts w:ascii="Times New Roman" w:hAnsi="Times New Roman" w:cs="Times New Roman"/>
          <w:sz w:val="24"/>
          <w:szCs w:val="24"/>
        </w:rPr>
        <w:t xml:space="preserve"> </w:t>
      </w:r>
      <w:r w:rsidR="00D80B36">
        <w:rPr>
          <w:rFonts w:ascii="Times New Roman" w:hAnsi="Times New Roman" w:cs="Times New Roman"/>
          <w:sz w:val="24"/>
          <w:szCs w:val="24"/>
        </w:rPr>
        <w:t>beveik 5,</w:t>
      </w:r>
      <w:r w:rsidR="00D80B36" w:rsidRPr="000C563B">
        <w:rPr>
          <w:rFonts w:ascii="Times New Roman" w:hAnsi="Times New Roman" w:cs="Times New Roman"/>
          <w:sz w:val="24"/>
          <w:szCs w:val="24"/>
        </w:rPr>
        <w:t>4</w:t>
      </w:r>
      <w:r w:rsidR="00D80B36">
        <w:rPr>
          <w:rFonts w:ascii="Times New Roman" w:hAnsi="Times New Roman" w:cs="Times New Roman"/>
          <w:sz w:val="24"/>
          <w:szCs w:val="24"/>
        </w:rPr>
        <w:t xml:space="preserve"> </w:t>
      </w:r>
      <w:r w:rsidR="00D80B36" w:rsidRPr="000C563B">
        <w:rPr>
          <w:rFonts w:ascii="Times New Roman" w:hAnsi="Times New Roman" w:cs="Times New Roman"/>
          <w:sz w:val="24"/>
          <w:szCs w:val="24"/>
        </w:rPr>
        <w:t xml:space="preserve">mln. eurų </w:t>
      </w:r>
      <w:r w:rsidR="00D80B36">
        <w:rPr>
          <w:rFonts w:ascii="Times New Roman" w:hAnsi="Times New Roman" w:cs="Times New Roman"/>
          <w:sz w:val="24"/>
          <w:szCs w:val="24"/>
        </w:rPr>
        <w:t>Privalomojo sveikatos draudimo fondo (</w:t>
      </w:r>
      <w:r w:rsidR="00D80B36" w:rsidRPr="000C563B">
        <w:rPr>
          <w:rFonts w:ascii="Times New Roman" w:hAnsi="Times New Roman" w:cs="Times New Roman"/>
          <w:sz w:val="24"/>
          <w:szCs w:val="24"/>
        </w:rPr>
        <w:t>PSDF</w:t>
      </w:r>
      <w:r w:rsidR="00D80B36">
        <w:rPr>
          <w:rFonts w:ascii="Times New Roman" w:hAnsi="Times New Roman" w:cs="Times New Roman"/>
          <w:sz w:val="24"/>
          <w:szCs w:val="24"/>
        </w:rPr>
        <w:t>)</w:t>
      </w:r>
      <w:r w:rsidR="00D80B36" w:rsidRPr="000C563B">
        <w:rPr>
          <w:rFonts w:ascii="Times New Roman" w:hAnsi="Times New Roman" w:cs="Times New Roman"/>
          <w:sz w:val="24"/>
          <w:szCs w:val="24"/>
        </w:rPr>
        <w:t xml:space="preserve"> lėšų.</w:t>
      </w:r>
    </w:p>
    <w:p w14:paraId="4F4056BD" w14:textId="3363BBF1" w:rsidR="006F21EB" w:rsidRDefault="006F21EB" w:rsidP="006F2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9659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kimokyklinio ir mokyklinio amžiaus vaikų tėvai </w:t>
      </w:r>
      <w:r w:rsidR="0009659B">
        <w:rPr>
          <w:rFonts w:ascii="Times New Roman" w:hAnsi="Times New Roman" w:cs="Times New Roman"/>
          <w:sz w:val="24"/>
          <w:szCs w:val="24"/>
        </w:rPr>
        <w:t xml:space="preserve">kiekvienais metais </w:t>
      </w:r>
      <w:r>
        <w:rPr>
          <w:rFonts w:ascii="Times New Roman" w:hAnsi="Times New Roman" w:cs="Times New Roman"/>
          <w:sz w:val="24"/>
          <w:szCs w:val="24"/>
        </w:rPr>
        <w:t>tur</w:t>
      </w:r>
      <w:r w:rsidR="00652625">
        <w:rPr>
          <w:rFonts w:ascii="Times New Roman" w:hAnsi="Times New Roman" w:cs="Times New Roman"/>
          <w:sz w:val="24"/>
          <w:szCs w:val="24"/>
        </w:rPr>
        <w:t>ėtų</w:t>
      </w:r>
      <w:r>
        <w:rPr>
          <w:rFonts w:ascii="Times New Roman" w:hAnsi="Times New Roman" w:cs="Times New Roman"/>
          <w:sz w:val="24"/>
          <w:szCs w:val="24"/>
        </w:rPr>
        <w:t xml:space="preserve"> pasirūpinti vaiko sveikatos pažymėjimu ugdymo įstaigoms iki </w:t>
      </w:r>
      <w:r w:rsidR="00652625">
        <w:rPr>
          <w:rFonts w:ascii="Times New Roman" w:hAnsi="Times New Roman" w:cs="Times New Roman"/>
          <w:sz w:val="24"/>
          <w:szCs w:val="24"/>
        </w:rPr>
        <w:t>mokslo metų pradžios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078C">
        <w:rPr>
          <w:rFonts w:ascii="Times New Roman" w:hAnsi="Times New Roman" w:cs="Times New Roman"/>
          <w:sz w:val="24"/>
          <w:szCs w:val="24"/>
        </w:rPr>
        <w:t xml:space="preserve"> </w:t>
      </w:r>
      <w:r w:rsidR="00652625">
        <w:rPr>
          <w:rFonts w:ascii="Times New Roman" w:hAnsi="Times New Roman" w:cs="Times New Roman"/>
          <w:sz w:val="24"/>
          <w:szCs w:val="24"/>
        </w:rPr>
        <w:t>Be to,</w:t>
      </w:r>
      <w:r w:rsidR="00F1078C">
        <w:rPr>
          <w:rFonts w:ascii="Times New Roman" w:hAnsi="Times New Roman" w:cs="Times New Roman"/>
          <w:sz w:val="24"/>
          <w:szCs w:val="24"/>
        </w:rPr>
        <w:t xml:space="preserve"> šio dokumento</w:t>
      </w:r>
      <w:r w:rsidR="00652625" w:rsidRPr="00652625">
        <w:rPr>
          <w:rFonts w:ascii="Times New Roman" w:hAnsi="Times New Roman" w:cs="Times New Roman"/>
          <w:sz w:val="24"/>
          <w:szCs w:val="24"/>
        </w:rPr>
        <w:t xml:space="preserve"> </w:t>
      </w:r>
      <w:r w:rsidR="00652625">
        <w:rPr>
          <w:rFonts w:ascii="Times New Roman" w:hAnsi="Times New Roman" w:cs="Times New Roman"/>
          <w:sz w:val="24"/>
          <w:szCs w:val="24"/>
        </w:rPr>
        <w:t>reikalaujama, jeigu vaikas dalyvauja vasaros stovykloje</w:t>
      </w:r>
      <w:r w:rsidR="00F10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133">
        <w:rPr>
          <w:rFonts w:ascii="Times New Roman" w:hAnsi="Times New Roman" w:cs="Times New Roman"/>
          <w:sz w:val="24"/>
          <w:szCs w:val="24"/>
        </w:rPr>
        <w:t xml:space="preserve">Kadangi </w:t>
      </w:r>
      <w:r w:rsidR="00BA13BA">
        <w:rPr>
          <w:rFonts w:ascii="Times New Roman" w:hAnsi="Times New Roman" w:cs="Times New Roman"/>
          <w:sz w:val="24"/>
          <w:szCs w:val="24"/>
        </w:rPr>
        <w:t xml:space="preserve">vasarą sunkiau patekti pas gydytojus dėl </w:t>
      </w:r>
      <w:r w:rsidR="009F6133">
        <w:rPr>
          <w:rFonts w:ascii="Times New Roman" w:hAnsi="Times New Roman" w:cs="Times New Roman"/>
          <w:sz w:val="24"/>
          <w:szCs w:val="24"/>
        </w:rPr>
        <w:t xml:space="preserve">gydytojų </w:t>
      </w:r>
      <w:r w:rsidR="00BA13BA">
        <w:rPr>
          <w:rFonts w:ascii="Times New Roman" w:hAnsi="Times New Roman" w:cs="Times New Roman"/>
          <w:sz w:val="24"/>
          <w:szCs w:val="24"/>
        </w:rPr>
        <w:t>atostogų meto, o artėjant naujų mokslo metų pradžiai, gydymo įstaigose susidaro eilės</w:t>
      </w:r>
      <w:r w:rsidR="009F6133">
        <w:rPr>
          <w:rFonts w:ascii="Times New Roman" w:hAnsi="Times New Roman" w:cs="Times New Roman"/>
          <w:sz w:val="24"/>
          <w:szCs w:val="24"/>
        </w:rPr>
        <w:t>, r</w:t>
      </w:r>
      <w:r w:rsidR="00BA13BA">
        <w:rPr>
          <w:rFonts w:ascii="Times New Roman" w:hAnsi="Times New Roman" w:cs="Times New Roman"/>
          <w:sz w:val="24"/>
          <w:szCs w:val="24"/>
        </w:rPr>
        <w:t xml:space="preserve">ekomenduojame pasirūpinti vaiko profilaktiniu sveikatos tikrinimu ir užsiregistruoti vizitui pas gydytoją jau dabar. Primename, kad dėl </w:t>
      </w:r>
      <w:r w:rsidR="00AF5E83">
        <w:rPr>
          <w:rFonts w:ascii="Times New Roman" w:hAnsi="Times New Roman" w:cs="Times New Roman"/>
          <w:sz w:val="24"/>
          <w:szCs w:val="24"/>
        </w:rPr>
        <w:t xml:space="preserve">šios sveikatos </w:t>
      </w:r>
      <w:r w:rsidR="00BA13BA">
        <w:rPr>
          <w:rFonts w:ascii="Times New Roman" w:hAnsi="Times New Roman" w:cs="Times New Roman"/>
          <w:sz w:val="24"/>
          <w:szCs w:val="24"/>
        </w:rPr>
        <w:t>patikr</w:t>
      </w:r>
      <w:r w:rsidR="00AF5E83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3BA">
        <w:rPr>
          <w:rFonts w:ascii="Times New Roman" w:hAnsi="Times New Roman" w:cs="Times New Roman"/>
          <w:sz w:val="24"/>
          <w:szCs w:val="24"/>
        </w:rPr>
        <w:t xml:space="preserve">reikėtų kreiptis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BA13BA">
        <w:rPr>
          <w:rFonts w:ascii="Times New Roman" w:hAnsi="Times New Roman" w:cs="Times New Roman"/>
          <w:sz w:val="24"/>
          <w:szCs w:val="24"/>
        </w:rPr>
        <w:t xml:space="preserve"> šeimos gydytoją dirbantį gydymo įstaigoje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13BA">
        <w:rPr>
          <w:rFonts w:ascii="Times New Roman" w:hAnsi="Times New Roman" w:cs="Times New Roman"/>
          <w:sz w:val="24"/>
          <w:szCs w:val="24"/>
        </w:rPr>
        <w:t xml:space="preserve">kurioje </w:t>
      </w:r>
      <w:r>
        <w:rPr>
          <w:rFonts w:ascii="Times New Roman" w:hAnsi="Times New Roman" w:cs="Times New Roman"/>
          <w:sz w:val="24"/>
          <w:szCs w:val="24"/>
        </w:rPr>
        <w:t xml:space="preserve">vaikas yra prirašytas“, – </w:t>
      </w:r>
      <w:r w:rsidR="001A555F">
        <w:rPr>
          <w:rFonts w:ascii="Times New Roman" w:hAnsi="Times New Roman" w:cs="Times New Roman"/>
          <w:sz w:val="24"/>
          <w:szCs w:val="24"/>
        </w:rPr>
        <w:t xml:space="preserve">sako </w:t>
      </w:r>
      <w:r w:rsidR="0011190A" w:rsidRPr="0011190A">
        <w:rPr>
          <w:rFonts w:ascii="Times New Roman" w:hAnsi="Times New Roman" w:cs="Times New Roman"/>
          <w:sz w:val="24"/>
          <w:szCs w:val="24"/>
        </w:rPr>
        <w:t xml:space="preserve">VLK </w:t>
      </w:r>
      <w:r>
        <w:rPr>
          <w:rFonts w:ascii="Times New Roman" w:hAnsi="Times New Roman" w:cs="Times New Roman"/>
          <w:sz w:val="24"/>
          <w:szCs w:val="24"/>
        </w:rPr>
        <w:t xml:space="preserve">Paslaugų ekspertizės ir kontrolės skyriaus </w:t>
      </w:r>
      <w:r w:rsidR="0011190A">
        <w:rPr>
          <w:rFonts w:ascii="Times New Roman" w:hAnsi="Times New Roman" w:cs="Times New Roman"/>
          <w:sz w:val="24"/>
          <w:szCs w:val="24"/>
        </w:rPr>
        <w:t>patarėja</w:t>
      </w:r>
      <w:r>
        <w:rPr>
          <w:rFonts w:ascii="Times New Roman" w:hAnsi="Times New Roman" w:cs="Times New Roman"/>
          <w:sz w:val="24"/>
          <w:szCs w:val="24"/>
        </w:rPr>
        <w:t xml:space="preserve"> Oksana Burokienė.</w:t>
      </w:r>
    </w:p>
    <w:p w14:paraId="724C7E81" w14:textId="6F2B7B8D" w:rsidR="006F21EB" w:rsidRDefault="006F21EB" w:rsidP="006F2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Šeimos gydytojas patikrinimo metu įvertina vaiko ūgį, svorį, kraujo spaudimą, regą, klausą, kraujotakos, kvėpavimo ir kitų organų bei jų sistemų būklę. Radus pakitimų, </w:t>
      </w:r>
      <w:r w:rsidR="004636A6">
        <w:rPr>
          <w:rFonts w:ascii="Times New Roman" w:hAnsi="Times New Roman" w:cs="Times New Roman"/>
          <w:sz w:val="24"/>
          <w:szCs w:val="24"/>
        </w:rPr>
        <w:t xml:space="preserve">vaikas </w:t>
      </w:r>
      <w:r>
        <w:rPr>
          <w:rFonts w:ascii="Times New Roman" w:hAnsi="Times New Roman" w:cs="Times New Roman"/>
          <w:sz w:val="24"/>
          <w:szCs w:val="24"/>
        </w:rPr>
        <w:t>yra siunčiamas pas gydytoją specialistą konsultacijai arba tyrimams. Taip pat primenama apie pagal amžių vaikui priklausančius skiepus.</w:t>
      </w:r>
      <w:r w:rsidR="00F1078C">
        <w:rPr>
          <w:rFonts w:ascii="Times New Roman" w:hAnsi="Times New Roman" w:cs="Times New Roman"/>
          <w:sz w:val="24"/>
          <w:szCs w:val="24"/>
        </w:rPr>
        <w:t xml:space="preserve"> Taigi kasmet vaikui apsilankyti pas gydytoją reikia ne dėl formalumo, o tam, kad būtų išsamiai patikrinta jo sveikata</w:t>
      </w:r>
      <w:r w:rsidR="00D80B36" w:rsidRPr="00D80B36">
        <w:rPr>
          <w:rFonts w:ascii="Times New Roman" w:hAnsi="Times New Roman" w:cs="Times New Roman"/>
          <w:sz w:val="24"/>
          <w:szCs w:val="24"/>
        </w:rPr>
        <w:t xml:space="preserve"> ir laiku pastebėtos galimos problemos.</w:t>
      </w:r>
    </w:p>
    <w:p w14:paraId="7B9DFFA3" w14:textId="203694C6" w:rsidR="006F21EB" w:rsidRDefault="00F1078C" w:rsidP="006F2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šeimos gydytojo apžiūros dar reikalingas vizitas ir pas gydytoją odontologą. </w:t>
      </w:r>
      <w:r w:rsidR="0011190A">
        <w:rPr>
          <w:rFonts w:ascii="Times New Roman" w:hAnsi="Times New Roman" w:cs="Times New Roman"/>
          <w:sz w:val="24"/>
          <w:szCs w:val="24"/>
        </w:rPr>
        <w:t>G</w:t>
      </w:r>
      <w:r w:rsidR="006F21EB">
        <w:rPr>
          <w:rFonts w:ascii="Times New Roman" w:hAnsi="Times New Roman" w:cs="Times New Roman"/>
          <w:sz w:val="24"/>
          <w:szCs w:val="24"/>
        </w:rPr>
        <w:t>ydytojas odontologas profilakti</w:t>
      </w:r>
      <w:r w:rsidR="0011190A">
        <w:rPr>
          <w:rFonts w:ascii="Times New Roman" w:hAnsi="Times New Roman" w:cs="Times New Roman"/>
          <w:sz w:val="24"/>
          <w:szCs w:val="24"/>
        </w:rPr>
        <w:t>škai</w:t>
      </w:r>
      <w:r w:rsidR="006F21EB">
        <w:rPr>
          <w:rFonts w:ascii="Times New Roman" w:hAnsi="Times New Roman" w:cs="Times New Roman"/>
          <w:sz w:val="24"/>
          <w:szCs w:val="24"/>
        </w:rPr>
        <w:t xml:space="preserve"> patikrina vaiko dantų ir žandikaulių būklę ir prireikus skiria gydymą. Kartu tai puiki proga </w:t>
      </w:r>
      <w:r w:rsidR="0011190A">
        <w:rPr>
          <w:rFonts w:ascii="Times New Roman" w:hAnsi="Times New Roman" w:cs="Times New Roman"/>
          <w:sz w:val="24"/>
          <w:szCs w:val="24"/>
        </w:rPr>
        <w:t>PSDF</w:t>
      </w:r>
      <w:r w:rsidR="006F21EB">
        <w:rPr>
          <w:rFonts w:ascii="Times New Roman" w:hAnsi="Times New Roman" w:cs="Times New Roman"/>
          <w:sz w:val="24"/>
          <w:szCs w:val="24"/>
        </w:rPr>
        <w:t xml:space="preserve"> lėšomis </w:t>
      </w:r>
      <w:proofErr w:type="spellStart"/>
      <w:r w:rsidR="006F21EB">
        <w:rPr>
          <w:rFonts w:ascii="Times New Roman" w:hAnsi="Times New Roman" w:cs="Times New Roman"/>
          <w:sz w:val="24"/>
          <w:szCs w:val="24"/>
        </w:rPr>
        <w:t>silantuoti</w:t>
      </w:r>
      <w:proofErr w:type="spellEnd"/>
      <w:r w:rsidR="006F21EB">
        <w:rPr>
          <w:rFonts w:ascii="Times New Roman" w:hAnsi="Times New Roman" w:cs="Times New Roman"/>
          <w:sz w:val="24"/>
          <w:szCs w:val="24"/>
        </w:rPr>
        <w:t xml:space="preserve"> vaikų iki 14 metų krūminius dantis ir taip apsaugoti juos nuo karieso.</w:t>
      </w:r>
    </w:p>
    <w:p w14:paraId="751B8A1D" w14:textId="4E15D4E1" w:rsidR="00EC7851" w:rsidRDefault="007F1525" w:rsidP="00093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Ligonių kasos primena, kad </w:t>
      </w:r>
      <w:r w:rsidR="00CF721D">
        <w:rPr>
          <w:rFonts w:ascii="Times New Roman" w:hAnsi="Times New Roman" w:cs="Times New Roman"/>
          <w:sz w:val="24"/>
          <w:szCs w:val="24"/>
        </w:rPr>
        <w:t xml:space="preserve">Lietuvoje vaikai yra draudžiami valstybės, </w:t>
      </w:r>
      <w:r w:rsidR="00D80B36">
        <w:rPr>
          <w:rFonts w:ascii="Times New Roman" w:hAnsi="Times New Roman" w:cs="Times New Roman"/>
          <w:sz w:val="24"/>
          <w:szCs w:val="24"/>
        </w:rPr>
        <w:t xml:space="preserve">todėl </w:t>
      </w:r>
      <w:r w:rsidR="00CF721D">
        <w:rPr>
          <w:rFonts w:ascii="Times New Roman" w:hAnsi="Times New Roman" w:cs="Times New Roman"/>
          <w:sz w:val="24"/>
          <w:szCs w:val="24"/>
        </w:rPr>
        <w:t xml:space="preserve">jiems suteiktos paslaugos apmokamos </w:t>
      </w:r>
      <w:r w:rsidR="001817C3">
        <w:rPr>
          <w:rFonts w:ascii="Times New Roman" w:hAnsi="Times New Roman" w:cs="Times New Roman"/>
          <w:sz w:val="24"/>
          <w:szCs w:val="24"/>
        </w:rPr>
        <w:t>PSDF</w:t>
      </w:r>
      <w:r w:rsidR="00CF721D">
        <w:rPr>
          <w:rFonts w:ascii="Times New Roman" w:hAnsi="Times New Roman" w:cs="Times New Roman"/>
          <w:sz w:val="24"/>
          <w:szCs w:val="24"/>
        </w:rPr>
        <w:t xml:space="preserve"> lėšomis. Taigi ir už profilaktinę vaikų sveikatos patikrą sutartis su teritorinėmis ligonių kasomis sudariusiose gydymo įstaigose mokėti nereikia.</w:t>
      </w:r>
    </w:p>
    <w:p w14:paraId="655B6EB9" w14:textId="37ABA72A" w:rsidR="00BA5CF3" w:rsidRPr="00BA5CF3" w:rsidRDefault="00BA5CF3" w:rsidP="00BA5CF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saitas"/>
          </w:rPr>
          <w:t>Vaiko sveikatos pažymėjimas - YouTube</w:t>
        </w:r>
      </w:hyperlink>
    </w:p>
    <w:sectPr w:rsidR="00BA5CF3" w:rsidRPr="00BA5C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448BD"/>
    <w:multiLevelType w:val="hybridMultilevel"/>
    <w:tmpl w:val="6D5263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24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EB"/>
    <w:rsid w:val="00093063"/>
    <w:rsid w:val="0009659B"/>
    <w:rsid w:val="000C563B"/>
    <w:rsid w:val="0011190A"/>
    <w:rsid w:val="001817C3"/>
    <w:rsid w:val="001A555F"/>
    <w:rsid w:val="00235260"/>
    <w:rsid w:val="003B3E73"/>
    <w:rsid w:val="004636A6"/>
    <w:rsid w:val="005248DB"/>
    <w:rsid w:val="00557182"/>
    <w:rsid w:val="00652625"/>
    <w:rsid w:val="006F21EB"/>
    <w:rsid w:val="007F1525"/>
    <w:rsid w:val="008B40BB"/>
    <w:rsid w:val="00930C87"/>
    <w:rsid w:val="009F6133"/>
    <w:rsid w:val="00A55F23"/>
    <w:rsid w:val="00AF5E83"/>
    <w:rsid w:val="00BA13BA"/>
    <w:rsid w:val="00BA5CF3"/>
    <w:rsid w:val="00BE012E"/>
    <w:rsid w:val="00CF721D"/>
    <w:rsid w:val="00D80B36"/>
    <w:rsid w:val="00E1689E"/>
    <w:rsid w:val="00EC7851"/>
    <w:rsid w:val="00F1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9A9E"/>
  <w15:chartTrackingRefBased/>
  <w15:docId w15:val="{4FC89FCE-86CE-4CE3-B726-039597CC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21EB"/>
    <w:pPr>
      <w:spacing w:line="25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F21EB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817C3"/>
    <w:rPr>
      <w:color w:val="954F72" w:themeColor="followedHyperlink"/>
      <w:u w:val="single"/>
    </w:rPr>
  </w:style>
  <w:style w:type="paragraph" w:styleId="Pataisymai">
    <w:name w:val="Revision"/>
    <w:hidden/>
    <w:uiPriority w:val="99"/>
    <w:semiHidden/>
    <w:rsid w:val="00652625"/>
    <w:pPr>
      <w:spacing w:after="0" w:line="240" w:lineRule="auto"/>
    </w:pPr>
    <w:rPr>
      <w:kern w:val="0"/>
      <w14:ligatures w14:val="non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A13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A13B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A13BA"/>
    <w:rPr>
      <w:kern w:val="0"/>
      <w:sz w:val="20"/>
      <w:szCs w:val="20"/>
      <w14:ligatures w14:val="non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A13B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A13BA"/>
    <w:rPr>
      <w:b/>
      <w:bCs/>
      <w:kern w:val="0"/>
      <w:sz w:val="20"/>
      <w:szCs w:val="20"/>
      <w14:ligatures w14:val="none"/>
    </w:rPr>
  </w:style>
  <w:style w:type="paragraph" w:styleId="Sraopastraipa">
    <w:name w:val="List Paragraph"/>
    <w:basedOn w:val="prastasis"/>
    <w:uiPriority w:val="34"/>
    <w:qFormat/>
    <w:rsid w:val="00BA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GzF2E7Cv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A346-1046-4730-918D-D36660A3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Petravičienė</dc:creator>
  <cp:keywords/>
  <dc:description/>
  <cp:lastModifiedBy>Vilma Kulytė</cp:lastModifiedBy>
  <cp:revision>6</cp:revision>
  <dcterms:created xsi:type="dcterms:W3CDTF">2023-05-10T12:18:00Z</dcterms:created>
  <dcterms:modified xsi:type="dcterms:W3CDTF">2023-05-11T06:06:00Z</dcterms:modified>
</cp:coreProperties>
</file>