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9F50" w14:textId="01AE7A33" w:rsidR="00205A07" w:rsidRDefault="001B715D" w:rsidP="001B715D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1D92A177" w14:textId="15E3034F" w:rsidR="001B715D" w:rsidRDefault="001B715D" w:rsidP="001B715D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,,Žiogelis“</w:t>
      </w:r>
    </w:p>
    <w:p w14:paraId="4102A093" w14:textId="06AB1DFA" w:rsidR="001B715D" w:rsidRDefault="001B715D" w:rsidP="001B715D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 m. kovo 23 d.</w:t>
      </w:r>
    </w:p>
    <w:p w14:paraId="6DA9C221" w14:textId="42519B38" w:rsidR="001B715D" w:rsidRPr="001B715D" w:rsidRDefault="001B715D" w:rsidP="001B715D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  <w:r w:rsidR="00FD7B11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14:paraId="3A06F3DE" w14:textId="77777777" w:rsidR="00205A07" w:rsidRDefault="00205A07" w:rsidP="00B94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A14CC" w14:textId="453C6BF8" w:rsidR="00D26781" w:rsidRPr="00D26781" w:rsidRDefault="00D26781" w:rsidP="00B9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81">
        <w:rPr>
          <w:rFonts w:ascii="Times New Roman" w:hAnsi="Times New Roman" w:cs="Times New Roman"/>
          <w:b/>
          <w:sz w:val="24"/>
          <w:szCs w:val="24"/>
        </w:rPr>
        <w:t>KLAIPĖDOS LOPŠELIS-DARŽELIS ,,ŽIOGELIS“</w:t>
      </w:r>
    </w:p>
    <w:p w14:paraId="3DDE7BEA" w14:textId="1F24665F" w:rsidR="00B94537" w:rsidRPr="00641300" w:rsidRDefault="00B94537" w:rsidP="0064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81">
        <w:rPr>
          <w:rFonts w:ascii="Times New Roman" w:hAnsi="Times New Roman" w:cs="Times New Roman"/>
          <w:b/>
          <w:sz w:val="24"/>
          <w:szCs w:val="24"/>
        </w:rPr>
        <w:t>UGDYMO PROCESO ORGANIZAVIM</w:t>
      </w:r>
      <w:r w:rsidR="00D26781" w:rsidRPr="00D26781">
        <w:rPr>
          <w:rFonts w:ascii="Times New Roman" w:hAnsi="Times New Roman" w:cs="Times New Roman"/>
          <w:b/>
          <w:sz w:val="24"/>
          <w:szCs w:val="24"/>
        </w:rPr>
        <w:t>O</w:t>
      </w:r>
      <w:r w:rsidRPr="00D26781">
        <w:rPr>
          <w:rFonts w:ascii="Times New Roman" w:hAnsi="Times New Roman" w:cs="Times New Roman"/>
          <w:b/>
          <w:sz w:val="24"/>
          <w:szCs w:val="24"/>
        </w:rPr>
        <w:t xml:space="preserve"> NUOTOLINIU BŪDU</w:t>
      </w:r>
      <w:r w:rsidR="00D464B8" w:rsidRPr="00D26781">
        <w:rPr>
          <w:rFonts w:ascii="Times New Roman" w:hAnsi="Times New Roman" w:cs="Times New Roman"/>
          <w:b/>
          <w:sz w:val="24"/>
          <w:szCs w:val="24"/>
        </w:rPr>
        <w:t xml:space="preserve"> PRIEMONIŲ PLANAS</w:t>
      </w:r>
    </w:p>
    <w:tbl>
      <w:tblPr>
        <w:tblStyle w:val="Lentelstinklelis"/>
        <w:tblW w:w="146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7"/>
        <w:gridCol w:w="8641"/>
        <w:gridCol w:w="1989"/>
        <w:gridCol w:w="1847"/>
      </w:tblGrid>
      <w:tr w:rsidR="009F408B" w14:paraId="06CD97A6" w14:textId="77777777" w:rsidTr="00641300">
        <w:tc>
          <w:tcPr>
            <w:tcW w:w="2127" w:type="dxa"/>
          </w:tcPr>
          <w:p w14:paraId="64750D0F" w14:textId="32478E88" w:rsidR="009F408B" w:rsidRDefault="009F408B" w:rsidP="0064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8641" w:type="dxa"/>
          </w:tcPr>
          <w:p w14:paraId="7982ED69" w14:textId="3EF775A5" w:rsidR="009F408B" w:rsidRDefault="009F408B" w:rsidP="0064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989" w:type="dxa"/>
          </w:tcPr>
          <w:p w14:paraId="2EDAC3BD" w14:textId="0B02BC0A" w:rsidR="009F408B" w:rsidRDefault="009F408B" w:rsidP="0064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847" w:type="dxa"/>
          </w:tcPr>
          <w:p w14:paraId="19940766" w14:textId="7E33C28E" w:rsidR="009F408B" w:rsidRDefault="009F408B" w:rsidP="0064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8802E0" w14:paraId="39EB5959" w14:textId="77777777" w:rsidTr="00641300">
        <w:trPr>
          <w:trHeight w:val="1247"/>
        </w:trPr>
        <w:tc>
          <w:tcPr>
            <w:tcW w:w="2127" w:type="dxa"/>
            <w:vMerge w:val="restart"/>
          </w:tcPr>
          <w:p w14:paraId="53BAC9A4" w14:textId="61E26991" w:rsidR="008802E0" w:rsidRPr="008802E0" w:rsidRDefault="008802E0" w:rsidP="008802E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Pasirengimas nuotoliniam mokymui</w:t>
            </w:r>
          </w:p>
        </w:tc>
        <w:tc>
          <w:tcPr>
            <w:tcW w:w="8641" w:type="dxa"/>
          </w:tcPr>
          <w:p w14:paraId="3FD667C7" w14:textId="6909EBA6" w:rsidR="008802E0" w:rsidRPr="00D26781" w:rsidRDefault="008802E0" w:rsidP="008802E0">
            <w:pPr>
              <w:pStyle w:val="Sraopastraipa"/>
              <w:numPr>
                <w:ilvl w:val="1"/>
                <w:numId w:val="3"/>
              </w:numPr>
              <w:ind w:left="45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Parengt</w:t>
            </w:r>
            <w:r w:rsidR="00A245D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 xml:space="preserve">s ugdymo nuotoliniu būdu </w:t>
            </w:r>
            <w:r w:rsidR="00A245D4">
              <w:rPr>
                <w:rFonts w:ascii="Times New Roman" w:hAnsi="Times New Roman" w:cs="Times New Roman"/>
                <w:sz w:val="24"/>
                <w:szCs w:val="24"/>
              </w:rPr>
              <w:t>taisyklės</w:t>
            </w: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9" w:type="dxa"/>
          </w:tcPr>
          <w:p w14:paraId="1F5816E9" w14:textId="6022FAE4" w:rsidR="008802E0" w:rsidRPr="009F408B" w:rsidRDefault="008802E0" w:rsidP="0088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</w:t>
            </w:r>
            <w:r w:rsidR="000724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847" w:type="dxa"/>
          </w:tcPr>
          <w:p w14:paraId="1173A56A" w14:textId="4D4EB92E" w:rsidR="008802E0" w:rsidRDefault="0007248C" w:rsidP="0007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2020-03-23</w:t>
            </w:r>
          </w:p>
        </w:tc>
      </w:tr>
      <w:tr w:rsidR="008802E0" w14:paraId="5717269F" w14:textId="77777777" w:rsidTr="00641300">
        <w:trPr>
          <w:trHeight w:val="1191"/>
        </w:trPr>
        <w:tc>
          <w:tcPr>
            <w:tcW w:w="2127" w:type="dxa"/>
            <w:vMerge/>
          </w:tcPr>
          <w:p w14:paraId="5156C9A5" w14:textId="77777777" w:rsidR="008802E0" w:rsidRDefault="008802E0" w:rsidP="001A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0982AA2B" w14:textId="2295991F" w:rsidR="008802E0" w:rsidRPr="008802E0" w:rsidRDefault="008802E0" w:rsidP="008802E0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supažindinti ikimokyklinio, priešmokyklinio, neformaliojo (papildomo), meninio ugdymo mokytojus, logopedus su lopšelio-darželio „Žiogelis“  nuotolinio ugdymo proceso organizavimo </w:t>
            </w:r>
            <w:r w:rsidR="004A41CB">
              <w:rPr>
                <w:rFonts w:ascii="Times New Roman" w:hAnsi="Times New Roman" w:cs="Times New Roman"/>
                <w:sz w:val="24"/>
                <w:szCs w:val="24"/>
              </w:rPr>
              <w:t>taisyklėmis</w:t>
            </w: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9" w:type="dxa"/>
          </w:tcPr>
          <w:p w14:paraId="74C6E452" w14:textId="1D76DD70" w:rsidR="008802E0" w:rsidRDefault="0007248C" w:rsidP="00B8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  <w:tc>
          <w:tcPr>
            <w:tcW w:w="1847" w:type="dxa"/>
          </w:tcPr>
          <w:p w14:paraId="0D32208B" w14:textId="268D51F9" w:rsidR="008802E0" w:rsidRDefault="0007248C" w:rsidP="007C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2020-03-23</w:t>
            </w:r>
          </w:p>
        </w:tc>
      </w:tr>
      <w:tr w:rsidR="008802E0" w14:paraId="343C0083" w14:textId="77777777" w:rsidTr="00641300">
        <w:trPr>
          <w:trHeight w:val="907"/>
        </w:trPr>
        <w:tc>
          <w:tcPr>
            <w:tcW w:w="2127" w:type="dxa"/>
            <w:vMerge/>
          </w:tcPr>
          <w:p w14:paraId="07AEA7A3" w14:textId="77777777" w:rsidR="008802E0" w:rsidRDefault="008802E0" w:rsidP="001A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5261D282" w14:textId="5CACC9CF" w:rsidR="008802E0" w:rsidRPr="008802E0" w:rsidRDefault="008802E0" w:rsidP="008802E0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 xml:space="preserve">Visi mokytojai turi kompiuterius, interneto prieigas namuose, yra prijungti prie </w:t>
            </w:r>
            <w:hyperlink r:id="rId6" w:history="1">
              <w:r w:rsidRPr="008802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8802E0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 xml:space="preserve">sistemos,  visų ugdytinių tėvai turi prisijungimus  </w:t>
            </w:r>
            <w:hyperlink r:id="rId7" w:history="1">
              <w:r w:rsidRPr="008802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8802E0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sistemos;</w:t>
            </w:r>
          </w:p>
        </w:tc>
        <w:tc>
          <w:tcPr>
            <w:tcW w:w="1989" w:type="dxa"/>
          </w:tcPr>
          <w:p w14:paraId="0DD5AB35" w14:textId="3F51670A" w:rsidR="008802E0" w:rsidRDefault="001466DB" w:rsidP="00B8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ikimokyklinio, priešmokyklinio, meninio, neformalaus (papildomo) ugdymo mokytojai, logopedas</w:t>
            </w:r>
          </w:p>
        </w:tc>
        <w:tc>
          <w:tcPr>
            <w:tcW w:w="1847" w:type="dxa"/>
          </w:tcPr>
          <w:p w14:paraId="00FC54DF" w14:textId="69FDEA64" w:rsidR="0007248C" w:rsidRDefault="0007248C" w:rsidP="0007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</w:t>
            </w:r>
            <w:r w:rsidR="00146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karantin</w:t>
            </w:r>
            <w:r w:rsidR="001466DB">
              <w:rPr>
                <w:rFonts w:ascii="Times New Roman" w:hAnsi="Times New Roman" w:cs="Times New Roman"/>
                <w:sz w:val="24"/>
                <w:szCs w:val="24"/>
              </w:rPr>
              <w:t>o pabaigos</w:t>
            </w:r>
          </w:p>
          <w:p w14:paraId="5915CBE5" w14:textId="77777777" w:rsidR="008802E0" w:rsidRDefault="008802E0" w:rsidP="007C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DB" w14:paraId="306BC7AA" w14:textId="77777777" w:rsidTr="00641300">
        <w:trPr>
          <w:trHeight w:val="567"/>
        </w:trPr>
        <w:tc>
          <w:tcPr>
            <w:tcW w:w="2127" w:type="dxa"/>
            <w:vMerge/>
          </w:tcPr>
          <w:p w14:paraId="1577CF5C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305AB48B" w14:textId="3954BE82" w:rsidR="001466DB" w:rsidRPr="008802E0" w:rsidRDefault="001466DB" w:rsidP="001466DB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Visi mokytojai geba dirbti kompiuteriu,  turi kompiuterinio raštingumo  žinių;</w:t>
            </w:r>
          </w:p>
        </w:tc>
        <w:tc>
          <w:tcPr>
            <w:tcW w:w="1989" w:type="dxa"/>
          </w:tcPr>
          <w:p w14:paraId="22CD1436" w14:textId="276FF523" w:rsidR="001466DB" w:rsidRDefault="001466DB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 ugdymui,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ikimokyklinio, priešmokyklinio, meninio, neformalaus (papildomo) ugdymo mokytojai, logopedas</w:t>
            </w:r>
          </w:p>
        </w:tc>
        <w:tc>
          <w:tcPr>
            <w:tcW w:w="1847" w:type="dxa"/>
          </w:tcPr>
          <w:p w14:paraId="0D1BFCB6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 2020-03-30 iki karantino pabaigos</w:t>
            </w:r>
          </w:p>
          <w:p w14:paraId="308D1BAF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DB" w14:paraId="50C4EC90" w14:textId="77777777" w:rsidTr="00641300">
        <w:trPr>
          <w:trHeight w:val="680"/>
        </w:trPr>
        <w:tc>
          <w:tcPr>
            <w:tcW w:w="2127" w:type="dxa"/>
            <w:vMerge/>
          </w:tcPr>
          <w:p w14:paraId="5FC354E6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39CDA90" w14:textId="41357875" w:rsidR="001466DB" w:rsidRPr="008802E0" w:rsidRDefault="001466DB" w:rsidP="001466DB">
            <w:pPr>
              <w:pStyle w:val="Sraopastraipa"/>
              <w:numPr>
                <w:ilvl w:val="1"/>
                <w:numId w:val="3"/>
              </w:numPr>
              <w:tabs>
                <w:tab w:val="center" w:pos="1020"/>
              </w:tabs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 xml:space="preserve">Informuoti tėvai (globėjai), apie ugdymą nuotoliniu būdu: internetinėje svetainėje, </w:t>
            </w:r>
            <w:hyperlink r:id="rId8" w:history="1">
              <w:r w:rsidRPr="008802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8802E0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sistemoje, el. paštu;</w:t>
            </w:r>
          </w:p>
        </w:tc>
        <w:tc>
          <w:tcPr>
            <w:tcW w:w="1989" w:type="dxa"/>
          </w:tcPr>
          <w:p w14:paraId="1379AC71" w14:textId="2DDD467D" w:rsidR="001466DB" w:rsidRDefault="001466DB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ikimokyklinio, priešmokyklinio, meninio, neformalaus (papildomo) ugdymo mokytojai, logopedas</w:t>
            </w:r>
          </w:p>
        </w:tc>
        <w:tc>
          <w:tcPr>
            <w:tcW w:w="1847" w:type="dxa"/>
          </w:tcPr>
          <w:p w14:paraId="3DD934A1" w14:textId="3B5AEC2F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2020-03-24/25</w:t>
            </w:r>
          </w:p>
        </w:tc>
      </w:tr>
      <w:tr w:rsidR="001466DB" w14:paraId="0A68BAD4" w14:textId="77777777" w:rsidTr="00641300">
        <w:trPr>
          <w:trHeight w:val="850"/>
        </w:trPr>
        <w:tc>
          <w:tcPr>
            <w:tcW w:w="2127" w:type="dxa"/>
            <w:vMerge/>
          </w:tcPr>
          <w:p w14:paraId="64E9520B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5FD60C3" w14:textId="6ED41F78" w:rsidR="001466DB" w:rsidRPr="008802E0" w:rsidRDefault="001466DB" w:rsidP="001466DB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eastAsia="Times New Roman" w:hAnsi="Times New Roman" w:cs="Times New Roman"/>
                <w:sz w:val="24"/>
                <w:szCs w:val="24"/>
              </w:rPr>
              <w:t>Paskirti skaitmeninių technologijų administratoriai (IKT koordinatorius), kuris konsultuos mokytojus  technologijų naudojimo klausimais;</w:t>
            </w:r>
          </w:p>
        </w:tc>
        <w:tc>
          <w:tcPr>
            <w:tcW w:w="1989" w:type="dxa"/>
          </w:tcPr>
          <w:p w14:paraId="447600D7" w14:textId="63222621" w:rsidR="001466DB" w:rsidRDefault="00B90295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847" w:type="dxa"/>
          </w:tcPr>
          <w:p w14:paraId="7E0B1670" w14:textId="54043794" w:rsidR="001466DB" w:rsidRDefault="00B90295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120B8EB4" w14:textId="77777777" w:rsidTr="00641300">
        <w:trPr>
          <w:trHeight w:val="794"/>
        </w:trPr>
        <w:tc>
          <w:tcPr>
            <w:tcW w:w="2127" w:type="dxa"/>
            <w:vMerge/>
          </w:tcPr>
          <w:p w14:paraId="0DD2855F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053433C" w14:textId="14A3A5BC" w:rsidR="001466DB" w:rsidRPr="008802E0" w:rsidRDefault="001466DB" w:rsidP="001466DB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Susitarti kokia aplinka bus naudojama mokytojų tarpusavio komunikavimui, organizavimui, patirties pasidalijimui ir kitais klausimais;</w:t>
            </w:r>
          </w:p>
        </w:tc>
        <w:tc>
          <w:tcPr>
            <w:tcW w:w="1989" w:type="dxa"/>
          </w:tcPr>
          <w:p w14:paraId="754737B3" w14:textId="676E8019" w:rsidR="001466DB" w:rsidRDefault="00D6078C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ikimokyklinio, priešmokyklinio, meninio, neformalaus (papildomo) ugdymo mokytojai, logopedas</w:t>
            </w:r>
          </w:p>
        </w:tc>
        <w:tc>
          <w:tcPr>
            <w:tcW w:w="1847" w:type="dxa"/>
          </w:tcPr>
          <w:p w14:paraId="4830C53D" w14:textId="6519C814" w:rsidR="001466DB" w:rsidRDefault="00D6078C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2020-03-24/27</w:t>
            </w:r>
          </w:p>
        </w:tc>
      </w:tr>
      <w:tr w:rsidR="001466DB" w14:paraId="6FBF7FF7" w14:textId="77777777" w:rsidTr="00641300">
        <w:trPr>
          <w:trHeight w:val="907"/>
        </w:trPr>
        <w:tc>
          <w:tcPr>
            <w:tcW w:w="2127" w:type="dxa"/>
            <w:vMerge/>
          </w:tcPr>
          <w:p w14:paraId="60A2FE69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806F0D0" w14:textId="65B6FF80" w:rsidR="001466DB" w:rsidRPr="008802E0" w:rsidRDefault="001466DB" w:rsidP="001466DB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eastAsia="Times New Roman" w:hAnsi="Times New Roman" w:cs="Times New Roman"/>
                <w:sz w:val="24"/>
                <w:szCs w:val="24"/>
              </w:rPr>
              <w:t>Surinkti informaciją, ar visų ugdytinių šeimos turės prieigą prie pasirinktų programinių ar skaitmeninių įrangų (ar turės kompiuterius, internetinį ryšį</w:t>
            </w:r>
            <w:r w:rsidR="00D60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6D514044" w14:textId="71AB20B0" w:rsidR="001466DB" w:rsidRDefault="00D6078C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 ugdymo mokytojai</w:t>
            </w:r>
          </w:p>
        </w:tc>
        <w:tc>
          <w:tcPr>
            <w:tcW w:w="1847" w:type="dxa"/>
          </w:tcPr>
          <w:p w14:paraId="611B4F56" w14:textId="72A98E90" w:rsidR="001466DB" w:rsidRDefault="00D6078C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>2020-03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>-</w:t>
            </w:r>
            <w:r w:rsidRPr="008802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>24/27</w:t>
            </w:r>
          </w:p>
        </w:tc>
      </w:tr>
      <w:tr w:rsidR="001466DB" w14:paraId="33C90760" w14:textId="77777777" w:rsidTr="00641300">
        <w:trPr>
          <w:trHeight w:val="850"/>
        </w:trPr>
        <w:tc>
          <w:tcPr>
            <w:tcW w:w="2127" w:type="dxa"/>
            <w:vMerge/>
          </w:tcPr>
          <w:p w14:paraId="6166C714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3EF03590" w14:textId="5399DDEA" w:rsidR="001466DB" w:rsidRPr="008802E0" w:rsidRDefault="001466DB" w:rsidP="001466DB">
            <w:pPr>
              <w:pStyle w:val="Sraopastraipa"/>
              <w:numPr>
                <w:ilvl w:val="1"/>
                <w:numId w:val="3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E0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mokytojų, neformaliojo (papildomo),  meninio ugdymo mokytojų, logopedų parengtas kiekvienos savaitės teminis nuotolinio ugdymo veiklos planas</w:t>
            </w:r>
          </w:p>
        </w:tc>
        <w:tc>
          <w:tcPr>
            <w:tcW w:w="1989" w:type="dxa"/>
          </w:tcPr>
          <w:p w14:paraId="2043B35A" w14:textId="37B917D3" w:rsidR="001466DB" w:rsidRDefault="004360A1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priešmokyklinio, meninio, neformalaus (papildomo) ugdymo mokytojai, logopedas</w:t>
            </w:r>
          </w:p>
        </w:tc>
        <w:tc>
          <w:tcPr>
            <w:tcW w:w="1847" w:type="dxa"/>
          </w:tcPr>
          <w:p w14:paraId="60443599" w14:textId="476A3249" w:rsidR="001466DB" w:rsidRDefault="004360A1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4985FB8B" w14:textId="77777777" w:rsidTr="00641300">
        <w:trPr>
          <w:trHeight w:val="2324"/>
        </w:trPr>
        <w:tc>
          <w:tcPr>
            <w:tcW w:w="2127" w:type="dxa"/>
            <w:vMerge w:val="restart"/>
          </w:tcPr>
          <w:p w14:paraId="1D286798" w14:textId="5E72EC8D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2.Nuotolinė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aplinka, taisyklės</w:t>
            </w:r>
          </w:p>
          <w:p w14:paraId="79A4AA19" w14:textId="2BD8CAA0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A5C22BC" w14:textId="04A0DFBC" w:rsidR="001466DB" w:rsidRPr="00C249BA" w:rsidRDefault="001466DB" w:rsidP="001466DB">
            <w:pPr>
              <w:ind w:left="45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C249BA">
              <w:rPr>
                <w:rFonts w:ascii="Times New Roman" w:hAnsi="Times New Roman" w:cs="Times New Roman"/>
                <w:sz w:val="24"/>
                <w:szCs w:val="24"/>
              </w:rPr>
              <w:t>Susitarimas dėl ugdymo proceso organizavimo nuotoliniu būdu platformos, nuotolinės komunikavimo aplinkos su bendruomene būdai:</w:t>
            </w:r>
          </w:p>
          <w:p w14:paraId="0AC42E95" w14:textId="429B9E57" w:rsidR="001466DB" w:rsidRPr="00C579D5" w:rsidRDefault="001466DB" w:rsidP="001466DB">
            <w:pPr>
              <w:tabs>
                <w:tab w:val="left" w:pos="1080"/>
                <w:tab w:val="left" w:pos="1704"/>
              </w:tabs>
              <w:ind w:left="108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>lektroninis dienynas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F5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</w:p>
          <w:p w14:paraId="1E342A14" w14:textId="5BCD5A71" w:rsidR="001466DB" w:rsidRPr="00C579D5" w:rsidRDefault="001466DB" w:rsidP="001466DB">
            <w:pPr>
              <w:tabs>
                <w:tab w:val="left" w:pos="1080"/>
                <w:tab w:val="left" w:pos="1704"/>
              </w:tabs>
              <w:ind w:left="108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>lektroninis paštas, uždaros „Messenger“, „Facebook“ grupės (pagal poreikį);</w:t>
            </w:r>
          </w:p>
          <w:p w14:paraId="3D1E8A6D" w14:textId="35DCF452" w:rsidR="001466DB" w:rsidRPr="00C579D5" w:rsidRDefault="001466DB" w:rsidP="001466DB">
            <w:pPr>
              <w:tabs>
                <w:tab w:val="left" w:pos="1080"/>
                <w:tab w:val="left" w:pos="1704"/>
              </w:tabs>
              <w:ind w:left="108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edagogai susitaria </w:t>
            </w:r>
            <w:r w:rsidRPr="00C579D5">
              <w:rPr>
                <w:rFonts w:ascii="Times New Roman" w:eastAsia="Times New Roman" w:hAnsi="Times New Roman" w:cs="Times New Roman"/>
                <w:sz w:val="24"/>
                <w:szCs w:val="24"/>
              </w:rPr>
              <w:t>dėl bendravimo su ugdytiniais ir jų tėvais (globėjais, rūpintojais) būdų, informavimo priemonių ir kanalų (pvz. skambučiai, laiškai ir kt.), laiko ir kt.</w:t>
            </w:r>
          </w:p>
        </w:tc>
        <w:tc>
          <w:tcPr>
            <w:tcW w:w="1989" w:type="dxa"/>
          </w:tcPr>
          <w:p w14:paraId="57B14F7D" w14:textId="3B9D15CE" w:rsidR="001466DB" w:rsidRDefault="00792B4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ikimokyklinio, priešmokyklinio, meninio, neformalaus (papildomo) ugdymo mokytojai, logopedas</w:t>
            </w:r>
          </w:p>
        </w:tc>
        <w:tc>
          <w:tcPr>
            <w:tcW w:w="1847" w:type="dxa"/>
          </w:tcPr>
          <w:p w14:paraId="48434AB9" w14:textId="0A68D5E6" w:rsidR="001466DB" w:rsidRDefault="00792B4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0A07C6AD" w14:textId="77777777" w:rsidTr="00641300">
        <w:trPr>
          <w:trHeight w:val="680"/>
        </w:trPr>
        <w:tc>
          <w:tcPr>
            <w:tcW w:w="2127" w:type="dxa"/>
            <w:vMerge/>
          </w:tcPr>
          <w:p w14:paraId="41F92F49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0F97D498" w14:textId="1B3430E2" w:rsidR="001466DB" w:rsidRDefault="001466DB" w:rsidP="001466DB">
            <w:p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249BA">
              <w:rPr>
                <w:rFonts w:ascii="Times New Roman" w:hAnsi="Times New Roman" w:cs="Times New Roman"/>
                <w:sz w:val="24"/>
                <w:szCs w:val="24"/>
              </w:rPr>
              <w:t>Nuotoliniam ugdymui taikyti mišrų (sinc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49BA">
              <w:rPr>
                <w:rFonts w:ascii="Times New Roman" w:hAnsi="Times New Roman" w:cs="Times New Roman"/>
                <w:sz w:val="24"/>
                <w:szCs w:val="24"/>
              </w:rPr>
              <w:t>roninis ir asinchroninis) ugdymo būdą;</w:t>
            </w:r>
          </w:p>
        </w:tc>
        <w:tc>
          <w:tcPr>
            <w:tcW w:w="1989" w:type="dxa"/>
          </w:tcPr>
          <w:p w14:paraId="4EC39339" w14:textId="4A5E03AF" w:rsidR="001466DB" w:rsidRDefault="00792B4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priešmokyklinio, meninio, neformalaus (papildomo) ugdymo mokytojai, logopedas</w:t>
            </w:r>
          </w:p>
        </w:tc>
        <w:tc>
          <w:tcPr>
            <w:tcW w:w="1847" w:type="dxa"/>
          </w:tcPr>
          <w:p w14:paraId="3FF3E0E7" w14:textId="680EA7F3" w:rsidR="001466DB" w:rsidRDefault="00792B4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1521C203" w14:textId="77777777" w:rsidTr="00641300">
        <w:trPr>
          <w:trHeight w:val="3402"/>
        </w:trPr>
        <w:tc>
          <w:tcPr>
            <w:tcW w:w="2127" w:type="dxa"/>
            <w:vMerge/>
          </w:tcPr>
          <w:p w14:paraId="55D994F0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26FFD76D" w14:textId="28E1DB3E" w:rsidR="001466DB" w:rsidRPr="00C579D5" w:rsidRDefault="001466DB" w:rsidP="001466DB">
            <w:pPr>
              <w:pStyle w:val="Sraopastraipa"/>
              <w:numPr>
                <w:ilvl w:val="1"/>
                <w:numId w:val="20"/>
              </w:numPr>
              <w:tabs>
                <w:tab w:val="center" w:pos="1020"/>
              </w:tabs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>Nuotolinio ugdymo(</w:t>
            </w:r>
            <w:proofErr w:type="spellStart"/>
            <w:r w:rsidRPr="00C579D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579D5">
              <w:rPr>
                <w:rFonts w:ascii="Times New Roman" w:hAnsi="Times New Roman" w:cs="Times New Roman"/>
                <w:sz w:val="24"/>
                <w:szCs w:val="24"/>
              </w:rPr>
              <w:t>) organizavimo atsiskaitymas:</w:t>
            </w:r>
          </w:p>
          <w:p w14:paraId="4779789D" w14:textId="1B1A7B7A" w:rsidR="001466DB" w:rsidRPr="00641300" w:rsidRDefault="001466DB" w:rsidP="001466DB">
            <w:pPr>
              <w:pStyle w:val="Sraopastraipa"/>
              <w:numPr>
                <w:ilvl w:val="2"/>
                <w:numId w:val="20"/>
              </w:numPr>
              <w:tabs>
                <w:tab w:val="center" w:pos="1026"/>
              </w:tabs>
              <w:ind w:left="1026" w:hanging="709"/>
              <w:jc w:val="both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1300">
              <w:rPr>
                <w:rFonts w:ascii="Times New Roman" w:hAnsi="Times New Roman" w:cs="Times New Roman"/>
                <w:sz w:val="24"/>
                <w:szCs w:val="24"/>
              </w:rPr>
              <w:t xml:space="preserve">avaitinės veiklos planavimas elektroninio dienyno </w:t>
            </w:r>
            <w:hyperlink r:id="rId10" w:history="1">
              <w:r w:rsidRPr="00FF57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641300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3FF82FB0" w14:textId="6C76E5ED" w:rsidR="001466DB" w:rsidRPr="00641300" w:rsidRDefault="001466DB" w:rsidP="001466DB">
            <w:pPr>
              <w:pStyle w:val="Sraopastraipa"/>
              <w:tabs>
                <w:tab w:val="center" w:pos="1020"/>
              </w:tabs>
              <w:ind w:left="1026"/>
              <w:jc w:val="both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41300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sistemoje pildant refleksiją;</w:t>
            </w:r>
          </w:p>
          <w:p w14:paraId="2F4A4A88" w14:textId="2CD17189" w:rsidR="001466DB" w:rsidRPr="00C579D5" w:rsidRDefault="001466DB" w:rsidP="001466DB">
            <w:pPr>
              <w:tabs>
                <w:tab w:val="center" w:pos="1020"/>
              </w:tabs>
              <w:ind w:left="1021" w:hanging="6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>endravimas ir bendradarbiavimas su tėvais IKT technologijų pagalba;</w:t>
            </w:r>
          </w:p>
          <w:p w14:paraId="501A03D8" w14:textId="082D8382" w:rsidR="001466DB" w:rsidRPr="00C579D5" w:rsidRDefault="001466DB" w:rsidP="001466DB">
            <w:pPr>
              <w:tabs>
                <w:tab w:val="center" w:pos="1020"/>
              </w:tabs>
              <w:ind w:left="1021" w:hanging="6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valifikacijos tobulinimas nuotoliniu būdu (išklausyti seminarai, stebėtos kolegų veiklos, dalyvauta konferencijose, savišvieta </w:t>
            </w:r>
            <w:r w:rsidRPr="00C579D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579D5">
              <w:rPr>
                <w:rFonts w:ascii="Times New Roman" w:hAnsi="Times New Roman" w:cs="Times New Roman"/>
                <w:sz w:val="24"/>
                <w:szCs w:val="24"/>
              </w:rPr>
              <w:t xml:space="preserve"> savarankiškai studijuota pedagoginė - dalykinė literatūra ir kt.) pateikiami pažymėjimai, aprašai;</w:t>
            </w:r>
          </w:p>
          <w:p w14:paraId="173396FA" w14:textId="7C847A10" w:rsidR="001466DB" w:rsidRDefault="001466DB" w:rsidP="001466DB">
            <w:pPr>
              <w:ind w:left="1021" w:hanging="6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 p</w:t>
            </w:r>
            <w:r w:rsidRPr="0054210C">
              <w:rPr>
                <w:rFonts w:ascii="Times New Roman" w:hAnsi="Times New Roman" w:cs="Times New Roman"/>
                <w:sz w:val="24"/>
                <w:szCs w:val="24"/>
              </w:rPr>
              <w:t>rojektų, pranešimų, metodiniu rekomendacijų, pasisakymų, lankstinukų, veiklos aprašų ir kt. 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pristatymas metodinėse grupėse karantinui pasibaigus;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133BBDB" w14:textId="13B4A520" w:rsidR="001466DB" w:rsidRDefault="00792B4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priešmokyklinio, meninio, neformalaus (papildomo) ugdymo mokytojai, logopedas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8BA7B87" w14:textId="154E0BE4" w:rsidR="001466DB" w:rsidRDefault="00792B4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0B96AE85" w14:textId="77777777" w:rsidTr="002D21EE">
        <w:trPr>
          <w:trHeight w:val="3118"/>
        </w:trPr>
        <w:tc>
          <w:tcPr>
            <w:tcW w:w="2127" w:type="dxa"/>
            <w:vMerge w:val="restart"/>
          </w:tcPr>
          <w:p w14:paraId="6337B207" w14:textId="6B8500D5" w:rsidR="001466DB" w:rsidRDefault="001466DB" w:rsidP="001466DB">
            <w:pPr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3.Nuotolinio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organizavimas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1EB6C3D3" w14:textId="3160F8EB" w:rsidR="001466DB" w:rsidRPr="00A151E0" w:rsidRDefault="001466DB" w:rsidP="001466DB">
            <w:pPr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>3.1. Direktorius, direktoriaus pavaduotojas ugdymui:</w:t>
            </w:r>
          </w:p>
          <w:p w14:paraId="06BFCD9E" w14:textId="3E9DE4B0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rganizuoja, koordinuoja 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>nuotolinio ugdymo(</w:t>
            </w:r>
            <w:proofErr w:type="spellStart"/>
            <w:r w:rsidRPr="00A151E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151E0">
              <w:rPr>
                <w:rFonts w:ascii="Times New Roman" w:hAnsi="Times New Roman" w:cs="Times New Roman"/>
                <w:sz w:val="24"/>
                <w:szCs w:val="24"/>
              </w:rPr>
              <w:t>) procesą;</w:t>
            </w:r>
          </w:p>
          <w:p w14:paraId="64832DC6" w14:textId="0FCFC22D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>3.1.2. suteikia mokytojams reikalingą informaciją ir rekomendacijas dėl nuotolinio ugdymo proceso organizavimo;</w:t>
            </w:r>
          </w:p>
          <w:p w14:paraId="177FE0A5" w14:textId="16D7C996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>3.1.3. kiekvieną pirmadienį nuotoliniu būdu aptaria savaitės planus, kiekvieną penktadienį reflektuoja, aptaria kas pavyko, ką galėtų patobulinti, kad nuotolinis ugdymo procesas vyktų kuo sklandžiau;</w:t>
            </w:r>
          </w:p>
          <w:p w14:paraId="1FD9DA02" w14:textId="772B2CE0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>3.1.4. prižiūri ir administruoja virtualią ugdymosi aplinką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 xml:space="preserve"> elektroninio dienyno  </w:t>
            </w:r>
            <w:hyperlink r:id="rId11" w:history="1">
              <w:r w:rsidRPr="00A151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sistemą; </w:t>
            </w:r>
          </w:p>
          <w:p w14:paraId="6AB59E2B" w14:textId="7377C4EF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3.1.5. inicijuoja mokytojus dalintis informacija, patirtimi, telefoninių skambučių, elektroninių laiškų, 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 xml:space="preserve">elektroninio dienyno  </w:t>
            </w:r>
            <w:hyperlink r:id="rId12" w:history="1">
              <w:r w:rsidRPr="00A151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pagalba;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97A" w14:textId="583B157E" w:rsidR="001466DB" w:rsidRDefault="001466DB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FB4" w14:textId="69603FB5" w:rsidR="001466DB" w:rsidRDefault="0072407B" w:rsidP="001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0CE7C3AF" w14:textId="77777777" w:rsidTr="00641300">
        <w:trPr>
          <w:trHeight w:val="2400"/>
        </w:trPr>
        <w:tc>
          <w:tcPr>
            <w:tcW w:w="2127" w:type="dxa"/>
            <w:vMerge/>
          </w:tcPr>
          <w:p w14:paraId="229A118A" w14:textId="77777777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14:paraId="7D54670D" w14:textId="094D7FD6" w:rsidR="001466DB" w:rsidRPr="00A151E0" w:rsidRDefault="001466DB" w:rsidP="001466DB">
            <w:pPr>
              <w:ind w:left="73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Ikimokyklinio, priešmokyklinio, 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(papildomo), meninio ugdymo mokytojai, logopedai:</w:t>
            </w:r>
          </w:p>
          <w:p w14:paraId="00AF9CB8" w14:textId="6382BA59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 remiantis turima ugdytinių patirtimi, mokėjimais ir įgūdžiais, pateikia tėvams ugdymo planą, veiklų planavimą ir  rekomendacijas,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laikantis paprastumo, nuoseklumo, pastovumo, integralumo principų; </w:t>
            </w:r>
          </w:p>
          <w:p w14:paraId="71C86CC9" w14:textId="0E6E027E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 sudaro ir pasiūlo tėvams (globėjams) vaiko dienotvarkę, remiantis vaikų pagrindiniais poreikiais: valgymas, veikla, bendravimas, poilsis;</w:t>
            </w:r>
          </w:p>
          <w:p w14:paraId="03E36D4B" w14:textId="7F2D32A6" w:rsidR="001466DB" w:rsidRDefault="001466DB" w:rsidP="001466DB">
            <w:pPr>
              <w:pStyle w:val="Betarp"/>
              <w:ind w:left="1017" w:hanging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3.2.3. </w:t>
            </w:r>
            <w:r w:rsidRPr="003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3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erdvėje pateikia tėvams teminį savaitinį veiklos planą, kuris atspindi įprastus veiklos</w:t>
            </w:r>
            <w:r w:rsidRPr="0031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planus vaikams, jį pateikia kaip rekomendaciją, paliekant vietos tėv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(globėjų)</w:t>
            </w:r>
            <w:r w:rsidRPr="003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iniciatyvai, pasiūlymams,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grįžtamajam</w:t>
            </w:r>
            <w:r w:rsidRPr="003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ryšiui 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kt.</w:t>
            </w:r>
            <w:r w:rsidRPr="0031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  <w:r w:rsidRPr="005E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2090B" w14:textId="79E5A286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>3.2.4. pateikia, skiria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tėvams (globėjams) 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 xml:space="preserve">elektroninio dienyno  </w:t>
            </w:r>
            <w:hyperlink r:id="rId13" w:history="1">
              <w:r w:rsidRPr="00A151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www.musudarzelis.lt</w:t>
              </w:r>
            </w:hyperlink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sistemoje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 xml:space="preserve"> rekomenduojamas mokymosi užduotis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>: mokomuosius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 xml:space="preserve"> didaktinius, 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kūrybinius,  judrius, ramius žaidimus, grožinės literatūros kūrinius, rankos lavinimo pratybas, kūrybinius dailės darbelius, </w:t>
            </w:r>
            <w:r w:rsidRPr="00A1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karpymo, lipdymo, dainelių dainavimo, fizinio, sveikos gyvensenos ugdymo, sakytinės ir rašytinės kalbos ugdymo, skaičiavimo ir matavimo, aplinkos pažinimo, pažintinės veiklos, meninės raiškos,  kasdieninių gyvenimo įgūdžių   </w:t>
            </w:r>
            <w:r w:rsidRPr="00A151E0">
              <w:rPr>
                <w:rFonts w:ascii="Times New Roman" w:hAnsi="Times New Roman" w:cs="Times New Roman"/>
                <w:sz w:val="24"/>
                <w:szCs w:val="24"/>
              </w:rPr>
              <w:t>ir kt. rekomendacijas;</w:t>
            </w:r>
          </w:p>
          <w:p w14:paraId="60C836F2" w14:textId="4A2EF72B" w:rsidR="001466DB" w:rsidRPr="00545A9C" w:rsidRDefault="001466DB" w:rsidP="001466DB">
            <w:pPr>
              <w:pStyle w:val="Betarp"/>
              <w:ind w:left="1017" w:hanging="6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3.2.5. n</w:t>
            </w:r>
            <w:r w:rsidRPr="005E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urodomi  konkretūs didaktinių, mokomųjų žaidimų aprašymai, patarimai kaip žaisti, kokias priemones naudoti, kaip organizuoti vaikų ugdymą namuose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3700A8" w14:textId="20A3DB99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3.2.6. pagal galimybes rengia 10-15min. audio ar video įrašus, pvz. pasakas, mankšteles, eilėraščius, daineles,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skaičiuotes ir juos įkelia į IKT erdves</w:t>
            </w:r>
            <w:r w:rsidR="0044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</w:t>
            </w:r>
            <w:r w:rsidR="00FF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vieną kartą per savaitę)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2599DC" w14:textId="4798F2EA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3.2.7. su grupės kolege ir vaikais organizuoja nuotolinį bendravimą, kurio metu vyktų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pokalbis, diskusija, viktorina, užduotėlės, matytų filmukų, spektakliukų aptarimas ar pan.</w:t>
            </w:r>
            <w:r w:rsidR="00FF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(vieną kartą per savaitę)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3DBB3AF0" w14:textId="7C2D767C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3.2.8. tėvų pagalba organizuoja vaikui asmeninį pasikalbėjimą telefonu ar kita IKT prieiga su</w:t>
            </w: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mokytoja, mokytojos padėjėja</w:t>
            </w:r>
            <w:r w:rsidR="00FF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(vieną kartą per savaitę)</w:t>
            </w: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0C46A57F" w14:textId="6167191F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3.2.9. aktyvina tėvus įsitraukti  idėjų generavimą, bei drąsiai kuriant atgalinį ryšį pvz. keliant veiklos nuotraukas, aprašant vaikų kasdieninę veiklą, teikiant mokytojams papildomas nuorodos, pasiūlymai ir kt.;</w:t>
            </w:r>
          </w:p>
          <w:p w14:paraId="0B9F8D1D" w14:textId="1AAAD1F3" w:rsidR="001466DB" w:rsidRPr="00A151E0" w:rsidRDefault="001466DB" w:rsidP="001466DB">
            <w:pPr>
              <w:ind w:left="101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E0">
              <w:rPr>
                <w:rFonts w:ascii="Times New Roman" w:eastAsia="Times New Roman" w:hAnsi="Times New Roman" w:cs="Times New Roman"/>
                <w:sz w:val="24"/>
                <w:szCs w:val="24"/>
              </w:rPr>
              <w:t>3.2.10. susitaria su tėvais dėl vaikų pasekimų vertinimo (kokiu būdu gaus  grįžtamąjį ryšį apie atliktas užduotėles, veiklas) ir kt.;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AEF" w14:textId="37BB5FB7" w:rsidR="001466DB" w:rsidRDefault="0072407B" w:rsidP="007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Ikimokyklinio, priešmokyklinio, meninio, neformalaus (papildomo) ugdymo mokytojai, logopedas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B8C" w14:textId="3A02B89F" w:rsidR="001466DB" w:rsidRDefault="0072407B" w:rsidP="0072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  <w:tr w:rsidR="001466DB" w14:paraId="269A00A3" w14:textId="77777777" w:rsidTr="00641300">
        <w:tc>
          <w:tcPr>
            <w:tcW w:w="2127" w:type="dxa"/>
          </w:tcPr>
          <w:p w14:paraId="2D12DBE5" w14:textId="56BAF8FE" w:rsidR="001466DB" w:rsidRPr="00020056" w:rsidRDefault="001466DB" w:rsidP="001466DB">
            <w:pPr>
              <w:pStyle w:val="Sraopastraipa"/>
              <w:numPr>
                <w:ilvl w:val="0"/>
                <w:numId w:val="23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Naudojami skaitmeniniai ištekliai ir kita pagalba</w:t>
            </w:r>
          </w:p>
        </w:tc>
        <w:tc>
          <w:tcPr>
            <w:tcW w:w="8641" w:type="dxa"/>
          </w:tcPr>
          <w:p w14:paraId="73369725" w14:textId="64DC8695" w:rsidR="001466DB" w:rsidRPr="00020056" w:rsidRDefault="001466DB" w:rsidP="001466DB">
            <w:pPr>
              <w:pStyle w:val="Sraopastraipa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20056">
              <w:rPr>
                <w:rFonts w:ascii="Times New Roman" w:hAnsi="Times New Roman" w:cs="Times New Roman"/>
                <w:bCs/>
                <w:sz w:val="24"/>
                <w:szCs w:val="24"/>
              </w:rPr>
              <w:t>eiklos užimtumui su vaikais:</w:t>
            </w:r>
          </w:p>
          <w:p w14:paraId="105168AC" w14:textId="40538161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uzduociudezute.lt</w:t>
            </w:r>
            <w:proofErr w:type="spellEnd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mokytojoturinys.lt</w:t>
            </w:r>
            <w:proofErr w:type="spellEnd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 , skaitmeninės garso, vaizdo knygos;</w:t>
            </w:r>
          </w:p>
          <w:p w14:paraId="2E13E037" w14:textId="08B1AA2D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gdomųjų žaidimų bazė: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https://www.breakoutedu.com/funathome</w:t>
              </w:r>
            </w:hyperlink>
          </w:p>
          <w:p w14:paraId="7DAF3331" w14:textId="07CCCFDA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aidimai ir užsiėmimai karantino metu: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https://pusemuses.lt/zaidimai-ir-uzsiemimai-karantinometu/</w:t>
              </w:r>
            </w:hyperlink>
          </w:p>
          <w:p w14:paraId="5794241E" w14:textId="4ACA8E44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gdomųjų žaidimų bazė: </w:t>
            </w:r>
            <w:hyperlink r:id="rId16" w:history="1">
              <w:r w:rsidRPr="000200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https://www.breakoutedu.com/funathome</w:t>
              </w:r>
            </w:hyperlink>
          </w:p>
          <w:p w14:paraId="2D9583D7" w14:textId="3CB28CF7" w:rsidR="001466DB" w:rsidRPr="00AE4731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kaitmeninis tūkstančių meno kūrinių, knygų, laikraščių, rankraščių tekstų, žemėlapių, garso įrašų lobynas: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https://www.epaveldas.lt/home</w:t>
              </w:r>
            </w:hyperlink>
          </w:p>
          <w:p w14:paraId="58F1864D" w14:textId="286B3D31" w:rsidR="001466DB" w:rsidRPr="00AE4731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Lietuvos dailės muziejaus internetinės spalvinimo knygelės: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https://www.ldm.lt/spalvink-vilniu</w:t>
              </w:r>
            </w:hyperlink>
          </w:p>
          <w:p w14:paraId="5E95F457" w14:textId="05F14FC6" w:rsidR="001466DB" w:rsidRPr="00AE4731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irtuali biblioteka el. knygų skaitymui: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https://www.ibiblioteka.lt/libisportal/#</w:t>
              </w:r>
            </w:hyperlink>
          </w:p>
          <w:p w14:paraId="12045CF6" w14:textId="635415A2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inklaidžių</w:t>
            </w:r>
            <w:proofErr w:type="spellEnd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 vaikams ir apie vaikus klausymas. Pvz. „Mamos be dramos”: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200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https://www.youtube.com/channel/UCtqFBxnen9UuPWWxgRT2sZw</w:t>
              </w:r>
            </w:hyperlink>
          </w:p>
          <w:p w14:paraId="17E3C036" w14:textId="260BBD6E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Gamtamoksliniai testai vaikams: </w:t>
            </w:r>
            <w:hyperlink r:id="rId21" w:history="1">
              <w:r w:rsidRPr="000200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http://www.gamtukai.lt/</w:t>
              </w:r>
            </w:hyperlink>
          </w:p>
          <w:p w14:paraId="676878EB" w14:textId="58663BDB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Virtualūs žymiausių pasaulio muziejų turai:</w:t>
            </w:r>
          </w:p>
          <w:p w14:paraId="267F021C" w14:textId="00D4B5EE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https://www.departures.com/art-culture/museums-with-virtualtours</w:t>
              </w:r>
            </w:hyperlink>
            <w:r w:rsidR="001466DB" w:rsidRPr="000200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22BF24E" w14:textId="55C2EEDE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Lietuvos nacionalinės filharmonijos skaitmeninė salė:</w:t>
            </w:r>
          </w:p>
          <w:p w14:paraId="1CA596FD" w14:textId="29204E6A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https://nationalphilharmonic.tv/koncertai/</w:t>
              </w:r>
            </w:hyperlink>
          </w:p>
          <w:p w14:paraId="32B323D7" w14:textId="1E609676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pecialus LRT „Lietuvos tūkstantmečio vaikų“ projektas „Įdomiosios pamokos tiesiogiai“ – darbo dienomis nuo 13 val. per LRT TELEVIZIJĄ.</w:t>
            </w:r>
          </w:p>
          <w:p w14:paraId="6224C7B3" w14:textId="5155EF4B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„Kino pavasaris” namuose:</w:t>
            </w:r>
          </w:p>
          <w:p w14:paraId="55F2F056" w14:textId="5E91016D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https://kinopavasaris.lt/lt/naujienos/jubiliejinis-kino-pavasaris-ivyks-keliasi-i-namu-kinoekranus</w:t>
              </w:r>
            </w:hyperlink>
            <w:r w:rsidR="001466DB" w:rsidRPr="000200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FA4CAED" w14:textId="511C565B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Lietuvos muziejų edukacija:</w:t>
            </w:r>
          </w:p>
          <w:p w14:paraId="7D647BCC" w14:textId="7B4FBC46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http://www.muziejuedukacija.lt/lt/virtualios_pamokos?fbclid=IwAR3G7KbqlCKQZJdG1nMjdmrMTtz</w:t>
              </w:r>
            </w:hyperlink>
          </w:p>
          <w:p w14:paraId="2AFEFCAB" w14:textId="01D1DBAE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Lietuvos dokumentinio kino archyvas:</w:t>
            </w:r>
          </w:p>
          <w:p w14:paraId="32B5334F" w14:textId="54A4F502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http://www.e-kinas.lt/titulinis</w:t>
              </w:r>
            </w:hyperlink>
          </w:p>
          <w:p w14:paraId="20AED7F9" w14:textId="0C1ACC6F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uskaitmeninti ir restauruoti dokumentiniai filmai ir videomeno darbai, saugoti VHS formatu: </w:t>
            </w:r>
            <w:hyperlink r:id="rId27" w:history="1">
              <w:r w:rsidRPr="000200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http://www.sinemateka.lt/</w:t>
              </w:r>
            </w:hyperlink>
          </w:p>
          <w:p w14:paraId="18421A35" w14:textId="03102433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Lietuvos muziejų eksponatai, kuriuos verta pamatyti:</w:t>
            </w:r>
          </w:p>
          <w:p w14:paraId="42B6C2FC" w14:textId="5D652D2A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http://parodos.emuziejai.lt/</w:t>
              </w:r>
            </w:hyperlink>
          </w:p>
          <w:p w14:paraId="09F396E1" w14:textId="7A8BC6E5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„Nepatogaus kino klasė” filmai: </w:t>
            </w:r>
            <w:hyperlink r:id="rId29" w:history="1">
              <w:r w:rsidRPr="000200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https://nepatogauskinoklase.lt/</w:t>
              </w:r>
            </w:hyperlink>
          </w:p>
          <w:p w14:paraId="6974A55C" w14:textId="12031EF1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78 lietuviškos </w:t>
            </w:r>
            <w:proofErr w:type="spellStart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 knygos nemokamai:</w:t>
            </w:r>
          </w:p>
          <w:p w14:paraId="66013FDA" w14:textId="09E84996" w:rsidR="001466DB" w:rsidRPr="00020056" w:rsidRDefault="00FD7B11" w:rsidP="001466DB">
            <w:pPr>
              <w:pStyle w:val="Sraopastraipa"/>
              <w:autoSpaceDE w:val="0"/>
              <w:autoSpaceDN w:val="0"/>
              <w:adjustRightInd w:val="0"/>
              <w:ind w:left="1158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hyperlink r:id="rId30" w:history="1">
              <w:r w:rsidR="001466DB"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https://www.audioknygos.lt/78-lietuviskos-audio-knygos-visiskainemokamai/</w:t>
              </w:r>
            </w:hyperlink>
            <w:r w:rsidR="001466DB" w:rsidRPr="0002005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?</w:t>
            </w:r>
          </w:p>
          <w:p w14:paraId="6E57547E" w14:textId="0222D4C2" w:rsidR="001466DB" w:rsidRPr="002D21EE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ki metų galo nemokama platforma mokytojams: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https://www.discoveryeducation.com/coronavirus-response/</w:t>
              </w:r>
            </w:hyperlink>
          </w:p>
          <w:p w14:paraId="3FDA7AC5" w14:textId="3BA970A0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kaitmeninis tūkstančių meno kūrinių, knygų, laikraščių, rankraščių tekstų, žemėlapių, garso įrašų lobynas: </w:t>
            </w:r>
            <w:hyperlink r:id="rId32" w:history="1">
              <w:r w:rsidRPr="000200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https://www.epaveldas.lt/home</w:t>
              </w:r>
            </w:hyperlink>
          </w:p>
          <w:p w14:paraId="60639575" w14:textId="048E02C4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Lietuvos muziejų eksponatai, kuriuos verta pamatyti: http://parodos.emuziejai.lt/</w:t>
            </w:r>
          </w:p>
          <w:p w14:paraId="45D8ED1F" w14:textId="70775B0D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irtuali biblioteka el. knygų skaitymui: https://www.ibiblioteka.lt/libisportal/#pages/standart/document/search/search.jsf?locale=lt_LT</w:t>
            </w:r>
          </w:p>
          <w:p w14:paraId="337F1125" w14:textId="3024F31B" w:rsidR="001466DB" w:rsidRPr="002D21EE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kaitmeninės „Vyturio” archyvo knygos: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162B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https://vyturys.lt/kodas/corona?fbclid=IwAR2WhcMC2BG_5gDi0q_-O8th3IaC4QwJqHVX1wIlfqdlaEY1huQNY0JNyw</w:t>
              </w:r>
            </w:hyperlink>
          </w:p>
          <w:p w14:paraId="4B5A9426" w14:textId="54040A3A" w:rsidR="001466DB" w:rsidRPr="00020056" w:rsidRDefault="001466DB" w:rsidP="001466DB">
            <w:pPr>
              <w:pStyle w:val="Sraopastraipa"/>
              <w:numPr>
                <w:ilvl w:val="2"/>
                <w:numId w:val="23"/>
              </w:numPr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udio</w:t>
            </w:r>
            <w:proofErr w:type="spellEnd"/>
            <w:r w:rsidRPr="00020056">
              <w:rPr>
                <w:rFonts w:ascii="Times New Roman" w:hAnsi="Times New Roman" w:cs="Times New Roman"/>
                <w:sz w:val="24"/>
                <w:szCs w:val="24"/>
              </w:rPr>
              <w:t xml:space="preserve"> „Vyturio” archyvo knygos:</w:t>
            </w:r>
          </w:p>
          <w:p w14:paraId="75663EF4" w14:textId="191A7F39" w:rsidR="001466DB" w:rsidRPr="00020056" w:rsidRDefault="001466DB" w:rsidP="001466DB">
            <w:pPr>
              <w:pStyle w:val="Sraopastraipa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t>© 2020 Vaikystės sodas ir Karalienės Mortos mokykla12https://soundcloud.com/vyturys-</w:t>
            </w:r>
          </w:p>
          <w:p w14:paraId="478AA43A" w14:textId="288F59D7" w:rsidR="001466DB" w:rsidRPr="00020056" w:rsidRDefault="001466DB" w:rsidP="001466DB">
            <w:pPr>
              <w:pStyle w:val="Sraopastraipa"/>
              <w:ind w:lef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382449132/sets?fbclid=IwAR3i7w4M86Au4t6DlADdxM210ZZX4g5Q5Q0XckznEqi_XEhswE4Zn_VDMhw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CCB1C37" w14:textId="5D15DD20" w:rsidR="001466DB" w:rsidRDefault="001466DB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Direktorius, direktoriaus pavaduotoja ugdymui, </w:t>
            </w:r>
            <w:r w:rsidR="005135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kimokyklinio, priešmokyklinio, meninio, neformalaus (papildomo) ugdymo mokytojai, logopedas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70626FA" w14:textId="601C2A4E" w:rsidR="001466DB" w:rsidRDefault="005135BC" w:rsidP="0014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2020-03-30 iki karantino pabaigos</w:t>
            </w:r>
          </w:p>
        </w:tc>
      </w:tr>
    </w:tbl>
    <w:p w14:paraId="1FB5B2D0" w14:textId="4E77D8CB" w:rsidR="009F408B" w:rsidRPr="009F408B" w:rsidRDefault="002D21EE" w:rsidP="002D21E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Įstaiga </w:t>
      </w:r>
      <w:r w:rsidR="00D464B8">
        <w:rPr>
          <w:rFonts w:ascii="Times New Roman" w:hAnsi="Times New Roman" w:cs="Times New Roman"/>
          <w:sz w:val="24"/>
          <w:szCs w:val="24"/>
        </w:rPr>
        <w:t xml:space="preserve">pasilieka </w:t>
      </w:r>
      <w:r w:rsidR="009F408B">
        <w:rPr>
          <w:rFonts w:ascii="Times New Roman" w:hAnsi="Times New Roman" w:cs="Times New Roman"/>
          <w:sz w:val="24"/>
          <w:szCs w:val="24"/>
        </w:rPr>
        <w:t xml:space="preserve">teisę </w:t>
      </w:r>
      <w:r w:rsidR="00D464B8">
        <w:rPr>
          <w:rFonts w:ascii="Times New Roman" w:hAnsi="Times New Roman" w:cs="Times New Roman"/>
          <w:sz w:val="24"/>
          <w:szCs w:val="24"/>
        </w:rPr>
        <w:t>keisti</w:t>
      </w:r>
      <w:r w:rsidR="009F408B">
        <w:rPr>
          <w:rFonts w:ascii="Times New Roman" w:hAnsi="Times New Roman" w:cs="Times New Roman"/>
          <w:sz w:val="24"/>
          <w:szCs w:val="24"/>
        </w:rPr>
        <w:t xml:space="preserve">, papildyti </w:t>
      </w:r>
      <w:r w:rsidR="009F408B" w:rsidRPr="00B94537">
        <w:rPr>
          <w:rFonts w:ascii="Times New Roman" w:hAnsi="Times New Roman" w:cs="Times New Roman"/>
          <w:sz w:val="24"/>
          <w:szCs w:val="24"/>
        </w:rPr>
        <w:t>ugdymo proceso organizavim</w:t>
      </w:r>
      <w:r w:rsidR="009F408B">
        <w:rPr>
          <w:rFonts w:ascii="Times New Roman" w:hAnsi="Times New Roman" w:cs="Times New Roman"/>
          <w:sz w:val="24"/>
          <w:szCs w:val="24"/>
        </w:rPr>
        <w:t>o</w:t>
      </w:r>
      <w:r w:rsidR="009F408B" w:rsidRPr="00B94537">
        <w:rPr>
          <w:rFonts w:ascii="Times New Roman" w:hAnsi="Times New Roman" w:cs="Times New Roman"/>
          <w:sz w:val="24"/>
          <w:szCs w:val="24"/>
        </w:rPr>
        <w:t xml:space="preserve"> nuotoliniu būdu</w:t>
      </w:r>
      <w:r w:rsidR="009F408B">
        <w:rPr>
          <w:rFonts w:ascii="Times New Roman" w:hAnsi="Times New Roman" w:cs="Times New Roman"/>
          <w:sz w:val="24"/>
          <w:szCs w:val="24"/>
        </w:rPr>
        <w:t xml:space="preserve"> </w:t>
      </w:r>
      <w:r w:rsidR="009F408B" w:rsidRPr="00B94537">
        <w:rPr>
          <w:rFonts w:ascii="Times New Roman" w:hAnsi="Times New Roman" w:cs="Times New Roman"/>
          <w:sz w:val="24"/>
          <w:szCs w:val="24"/>
        </w:rPr>
        <w:t xml:space="preserve"> </w:t>
      </w:r>
      <w:r w:rsidR="009F408B">
        <w:rPr>
          <w:rFonts w:ascii="Times New Roman" w:hAnsi="Times New Roman" w:cs="Times New Roman"/>
          <w:sz w:val="24"/>
          <w:szCs w:val="24"/>
        </w:rPr>
        <w:t xml:space="preserve">priemonių planą. </w:t>
      </w:r>
    </w:p>
    <w:p w14:paraId="248D3676" w14:textId="77777777" w:rsidR="002D21EE" w:rsidRDefault="009F408B" w:rsidP="002D21E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F408B">
        <w:rPr>
          <w:rFonts w:ascii="Times New Roman" w:hAnsi="Times New Roman" w:cs="Times New Roman"/>
          <w:sz w:val="24"/>
          <w:szCs w:val="24"/>
        </w:rPr>
        <w:t>Nuotolinio mokymo(</w:t>
      </w:r>
      <w:proofErr w:type="spellStart"/>
      <w:r w:rsidRPr="009F40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408B">
        <w:rPr>
          <w:rFonts w:ascii="Times New Roman" w:hAnsi="Times New Roman" w:cs="Times New Roman"/>
          <w:sz w:val="24"/>
          <w:szCs w:val="24"/>
        </w:rPr>
        <w:t>) turinys, atnaujinimas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8B">
        <w:rPr>
          <w:rFonts w:ascii="Times New Roman" w:hAnsi="Times New Roman" w:cs="Times New Roman"/>
          <w:sz w:val="24"/>
          <w:szCs w:val="24"/>
        </w:rPr>
        <w:t>atsižvelgiant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8B">
        <w:rPr>
          <w:rFonts w:ascii="Times New Roman" w:hAnsi="Times New Roman" w:cs="Times New Roman"/>
          <w:sz w:val="24"/>
          <w:szCs w:val="24"/>
        </w:rPr>
        <w:t>į individualius poreikius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737A1" w14:textId="586F02BD" w:rsidR="009F408B" w:rsidRPr="009F408B" w:rsidRDefault="009F408B" w:rsidP="002D21E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F408B">
        <w:rPr>
          <w:rFonts w:ascii="Times New Roman" w:hAnsi="Times New Roman" w:cs="Times New Roman"/>
          <w:sz w:val="24"/>
          <w:szCs w:val="24"/>
        </w:rPr>
        <w:t>Bendravimas, konsultavimas vykdomas atsižvelgiant į individualius poreikius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75105" w14:textId="77777777" w:rsidR="009F408B" w:rsidRPr="009F408B" w:rsidRDefault="009F408B" w:rsidP="002D21EE">
      <w:pPr>
        <w:pStyle w:val="Betarp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3C4CB3D" w14:textId="77777777" w:rsidR="009F408B" w:rsidRPr="009F408B" w:rsidRDefault="009F408B" w:rsidP="009F40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9F408B" w:rsidRPr="009F408B" w:rsidSect="000F2F52">
      <w:pgSz w:w="16838" w:h="11906" w:orient="landscape"/>
      <w:pgMar w:top="1134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EC"/>
    <w:multiLevelType w:val="hybridMultilevel"/>
    <w:tmpl w:val="21AAF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1551F"/>
    <w:multiLevelType w:val="hybridMultilevel"/>
    <w:tmpl w:val="B60206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2459"/>
    <w:multiLevelType w:val="hybridMultilevel"/>
    <w:tmpl w:val="9F748E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37C3"/>
    <w:multiLevelType w:val="hybridMultilevel"/>
    <w:tmpl w:val="FAAC4A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76012"/>
    <w:multiLevelType w:val="hybridMultilevel"/>
    <w:tmpl w:val="81E83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08D"/>
    <w:multiLevelType w:val="hybridMultilevel"/>
    <w:tmpl w:val="5EB80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471"/>
    <w:multiLevelType w:val="hybridMultilevel"/>
    <w:tmpl w:val="C9101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E1AC5"/>
    <w:multiLevelType w:val="hybridMultilevel"/>
    <w:tmpl w:val="5DCA79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50D"/>
    <w:multiLevelType w:val="hybridMultilevel"/>
    <w:tmpl w:val="268AD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17AE"/>
    <w:multiLevelType w:val="hybridMultilevel"/>
    <w:tmpl w:val="4F8C3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2DFC"/>
    <w:multiLevelType w:val="multilevel"/>
    <w:tmpl w:val="8BF0EE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64E95"/>
    <w:multiLevelType w:val="hybridMultilevel"/>
    <w:tmpl w:val="F9A014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4625"/>
    <w:multiLevelType w:val="hybridMultilevel"/>
    <w:tmpl w:val="58B464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6F0E"/>
    <w:multiLevelType w:val="hybridMultilevel"/>
    <w:tmpl w:val="74F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03E"/>
    <w:multiLevelType w:val="hybridMultilevel"/>
    <w:tmpl w:val="92E4B3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5D49"/>
    <w:multiLevelType w:val="hybridMultilevel"/>
    <w:tmpl w:val="851295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A0ACE"/>
    <w:multiLevelType w:val="hybridMultilevel"/>
    <w:tmpl w:val="820A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6127C4"/>
    <w:multiLevelType w:val="hybridMultilevel"/>
    <w:tmpl w:val="6526F8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35F97"/>
    <w:multiLevelType w:val="hybridMultilevel"/>
    <w:tmpl w:val="B60206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3866"/>
    <w:multiLevelType w:val="multilevel"/>
    <w:tmpl w:val="F64457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86A0B0D"/>
    <w:multiLevelType w:val="hybridMultilevel"/>
    <w:tmpl w:val="A816F5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7A3C"/>
    <w:multiLevelType w:val="multilevel"/>
    <w:tmpl w:val="1F0A3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FC51D9C"/>
    <w:multiLevelType w:val="hybridMultilevel"/>
    <w:tmpl w:val="4724A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B6524"/>
    <w:multiLevelType w:val="hybridMultilevel"/>
    <w:tmpl w:val="BAF834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8"/>
  </w:num>
  <w:num w:numId="5">
    <w:abstractNumId w:val="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5"/>
  </w:num>
  <w:num w:numId="13">
    <w:abstractNumId w:val="2"/>
  </w:num>
  <w:num w:numId="14">
    <w:abstractNumId w:val="3"/>
  </w:num>
  <w:num w:numId="15">
    <w:abstractNumId w:val="23"/>
  </w:num>
  <w:num w:numId="16">
    <w:abstractNumId w:val="22"/>
  </w:num>
  <w:num w:numId="17">
    <w:abstractNumId w:val="11"/>
  </w:num>
  <w:num w:numId="18">
    <w:abstractNumId w:val="20"/>
  </w:num>
  <w:num w:numId="19">
    <w:abstractNumId w:val="7"/>
  </w:num>
  <w:num w:numId="20">
    <w:abstractNumId w:val="21"/>
  </w:num>
  <w:num w:numId="21">
    <w:abstractNumId w:val="16"/>
  </w:num>
  <w:num w:numId="22">
    <w:abstractNumId w:val="6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46"/>
    <w:rsid w:val="00020056"/>
    <w:rsid w:val="00031ACA"/>
    <w:rsid w:val="00057FED"/>
    <w:rsid w:val="00063EC8"/>
    <w:rsid w:val="0007248C"/>
    <w:rsid w:val="000B5EFC"/>
    <w:rsid w:val="000D34AF"/>
    <w:rsid w:val="000F2F52"/>
    <w:rsid w:val="001301FF"/>
    <w:rsid w:val="001466DB"/>
    <w:rsid w:val="0018696E"/>
    <w:rsid w:val="001A46B1"/>
    <w:rsid w:val="001B715D"/>
    <w:rsid w:val="001E181A"/>
    <w:rsid w:val="001F0391"/>
    <w:rsid w:val="00205A07"/>
    <w:rsid w:val="00270ADF"/>
    <w:rsid w:val="002A7843"/>
    <w:rsid w:val="002D21EE"/>
    <w:rsid w:val="003128EC"/>
    <w:rsid w:val="003E5CBC"/>
    <w:rsid w:val="003F6F29"/>
    <w:rsid w:val="004360A1"/>
    <w:rsid w:val="00440130"/>
    <w:rsid w:val="004A41CB"/>
    <w:rsid w:val="004B041C"/>
    <w:rsid w:val="005135BC"/>
    <w:rsid w:val="0054210C"/>
    <w:rsid w:val="00545A9C"/>
    <w:rsid w:val="005C102D"/>
    <w:rsid w:val="005F6F33"/>
    <w:rsid w:val="00630324"/>
    <w:rsid w:val="00641300"/>
    <w:rsid w:val="006E0B9F"/>
    <w:rsid w:val="006F7E94"/>
    <w:rsid w:val="0072407B"/>
    <w:rsid w:val="00792B4B"/>
    <w:rsid w:val="0079790C"/>
    <w:rsid w:val="007C30EF"/>
    <w:rsid w:val="007D1222"/>
    <w:rsid w:val="00827004"/>
    <w:rsid w:val="008802E0"/>
    <w:rsid w:val="008A0C0F"/>
    <w:rsid w:val="00935FB7"/>
    <w:rsid w:val="00994F20"/>
    <w:rsid w:val="009A6662"/>
    <w:rsid w:val="009C202F"/>
    <w:rsid w:val="009C769C"/>
    <w:rsid w:val="009F408B"/>
    <w:rsid w:val="00A151E0"/>
    <w:rsid w:val="00A245D4"/>
    <w:rsid w:val="00A260DE"/>
    <w:rsid w:val="00A40D46"/>
    <w:rsid w:val="00AE4731"/>
    <w:rsid w:val="00B87EC1"/>
    <w:rsid w:val="00B90295"/>
    <w:rsid w:val="00B94537"/>
    <w:rsid w:val="00BC7CD3"/>
    <w:rsid w:val="00BF2AF4"/>
    <w:rsid w:val="00C249BA"/>
    <w:rsid w:val="00C579D5"/>
    <w:rsid w:val="00C60104"/>
    <w:rsid w:val="00C93866"/>
    <w:rsid w:val="00CA46CC"/>
    <w:rsid w:val="00CB2176"/>
    <w:rsid w:val="00CE3677"/>
    <w:rsid w:val="00D26781"/>
    <w:rsid w:val="00D464B8"/>
    <w:rsid w:val="00D6078C"/>
    <w:rsid w:val="00D627B1"/>
    <w:rsid w:val="00D90677"/>
    <w:rsid w:val="00DA013F"/>
    <w:rsid w:val="00EA579B"/>
    <w:rsid w:val="00ED6FF3"/>
    <w:rsid w:val="00F27DC3"/>
    <w:rsid w:val="00FB48B7"/>
    <w:rsid w:val="00FD7B1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1EB"/>
  <w15:chartTrackingRefBased/>
  <w15:docId w15:val="{823AA189-7C81-486D-A4F8-807CC28C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9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F6F2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6F29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31ACA"/>
    <w:pPr>
      <w:ind w:left="720"/>
      <w:contextualSpacing/>
    </w:pPr>
  </w:style>
  <w:style w:type="paragraph" w:styleId="Betarp">
    <w:name w:val="No Spacing"/>
    <w:uiPriority w:val="1"/>
    <w:qFormat/>
    <w:rsid w:val="00BC7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udarzelis.lt" TargetMode="External"/><Relationship Id="rId18" Type="http://schemas.openxmlformats.org/officeDocument/2006/relationships/hyperlink" Target="https://www.ldm.lt/spalvink-vilniu" TargetMode="External"/><Relationship Id="rId26" Type="http://schemas.openxmlformats.org/officeDocument/2006/relationships/hyperlink" Target="http://www.e-kinas.lt/titulin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mtukai.l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usudarzelis.lt" TargetMode="External"/><Relationship Id="rId12" Type="http://schemas.openxmlformats.org/officeDocument/2006/relationships/hyperlink" Target="http://www.musudarzelis.lt" TargetMode="External"/><Relationship Id="rId17" Type="http://schemas.openxmlformats.org/officeDocument/2006/relationships/hyperlink" Target="https://www.epaveldas.lt/home" TargetMode="External"/><Relationship Id="rId25" Type="http://schemas.openxmlformats.org/officeDocument/2006/relationships/hyperlink" Target="http://www.muziejuedukacija.lt/lt/virtualios_pamokos?fbclid=IwAR3G7KbqlCKQZJdG1nMjdmrMTtz" TargetMode="External"/><Relationship Id="rId33" Type="http://schemas.openxmlformats.org/officeDocument/2006/relationships/hyperlink" Target="https://vyturys.lt/kodas/corona?fbclid=IwAR2WhcMC2BG_5gDi0q_-O8th3IaC4QwJqHVX1wIlfqdlaEY1huQNY0JNy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akoutedu.com/funathome" TargetMode="External"/><Relationship Id="rId20" Type="http://schemas.openxmlformats.org/officeDocument/2006/relationships/hyperlink" Target="https://www.youtube.com/channel/UCtqFBxnen9UuPWWxgRT2sZw" TargetMode="External"/><Relationship Id="rId29" Type="http://schemas.openxmlformats.org/officeDocument/2006/relationships/hyperlink" Target="https://nepatogauskinoklase.l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sudarzelis.lt" TargetMode="External"/><Relationship Id="rId11" Type="http://schemas.openxmlformats.org/officeDocument/2006/relationships/hyperlink" Target="http://www.musudarzelis.lt" TargetMode="External"/><Relationship Id="rId24" Type="http://schemas.openxmlformats.org/officeDocument/2006/relationships/hyperlink" Target="https://kinopavasaris.lt/lt/naujienos/jubiliejinis-kino-pavasaris-ivyks-keliasi-i-namu-kinoekranus" TargetMode="External"/><Relationship Id="rId32" Type="http://schemas.openxmlformats.org/officeDocument/2006/relationships/hyperlink" Target="https://www.epaveldas.lt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semuses.lt/zaidimai-ir-uzsiemimai-karantinometu/" TargetMode="External"/><Relationship Id="rId23" Type="http://schemas.openxmlformats.org/officeDocument/2006/relationships/hyperlink" Target="https://nationalphilharmonic.tv/koncertai/" TargetMode="External"/><Relationship Id="rId28" Type="http://schemas.openxmlformats.org/officeDocument/2006/relationships/hyperlink" Target="http://parodos.emuziejai.lt/" TargetMode="External"/><Relationship Id="rId10" Type="http://schemas.openxmlformats.org/officeDocument/2006/relationships/hyperlink" Target="http://www.musudarzelis.lt" TargetMode="External"/><Relationship Id="rId19" Type="http://schemas.openxmlformats.org/officeDocument/2006/relationships/hyperlink" Target="https://www.ibiblioteka.lt/libisportal/" TargetMode="External"/><Relationship Id="rId31" Type="http://schemas.openxmlformats.org/officeDocument/2006/relationships/hyperlink" Target="https://www.discoveryeducation.com/coronavirus-respon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udarzelis.lt" TargetMode="External"/><Relationship Id="rId14" Type="http://schemas.openxmlformats.org/officeDocument/2006/relationships/hyperlink" Target="https://www.breakoutedu.com/funathome" TargetMode="External"/><Relationship Id="rId22" Type="http://schemas.openxmlformats.org/officeDocument/2006/relationships/hyperlink" Target="https://www.departures.com/art-culture/museums-with-virtualtours" TargetMode="External"/><Relationship Id="rId27" Type="http://schemas.openxmlformats.org/officeDocument/2006/relationships/hyperlink" Target="http://www.sinemateka.lt/" TargetMode="External"/><Relationship Id="rId30" Type="http://schemas.openxmlformats.org/officeDocument/2006/relationships/hyperlink" Target="https://www.audioknygos.lt/78-lietuviskos-audio-knygos-visiskainemokamai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musudarz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FA9D-EDEE-426B-8DD3-A15E62BC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34</cp:revision>
  <dcterms:created xsi:type="dcterms:W3CDTF">2020-03-20T07:35:00Z</dcterms:created>
  <dcterms:modified xsi:type="dcterms:W3CDTF">2020-03-24T10:12:00Z</dcterms:modified>
</cp:coreProperties>
</file>