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51" w:rsidRPr="00C905E3" w:rsidRDefault="00C905E3" w:rsidP="00857337">
      <w:pPr>
        <w:spacing w:line="276" w:lineRule="auto"/>
        <w:jc w:val="center"/>
        <w:rPr>
          <w:b/>
        </w:rPr>
      </w:pPr>
      <w:r>
        <w:rPr>
          <w:noProof/>
          <w:lang w:val="lt-LT" w:eastAsia="lt-LT"/>
        </w:rPr>
        <w:drawing>
          <wp:inline distT="0" distB="0" distL="0" distR="0">
            <wp:extent cx="6062134" cy="3409950"/>
            <wp:effectExtent l="19050" t="0" r="0" b="0"/>
            <wp:docPr id="1" name="Picture 1" descr="C:\Users\Kestutis\Desktop\20170426_13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estutis\Desktop\20170426_13091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177" cy="3413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551" w:rsidRDefault="00240551" w:rsidP="00240551">
      <w:pPr>
        <w:pStyle w:val="ListParagraph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jc w:val="center"/>
        <w:tblInd w:w="-34" w:type="dxa"/>
        <w:tblLook w:val="04A0"/>
      </w:tblPr>
      <w:tblGrid>
        <w:gridCol w:w="5245"/>
        <w:gridCol w:w="4360"/>
      </w:tblGrid>
      <w:tr w:rsidR="00240551" w:rsidTr="00857337">
        <w:trPr>
          <w:jc w:val="center"/>
        </w:trPr>
        <w:tc>
          <w:tcPr>
            <w:tcW w:w="5245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Piešinio autoriaus vardas, pavardė</w:t>
            </w:r>
          </w:p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Grupės pavadinimas</w:t>
            </w:r>
          </w:p>
        </w:tc>
        <w:tc>
          <w:tcPr>
            <w:tcW w:w="4360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>VAKARĖ STUŽĖNAITĖ IR JOS ŠEIMA, „SAULUČIŲ“ GRUPĖ</w:t>
            </w:r>
          </w:p>
        </w:tc>
      </w:tr>
      <w:tr w:rsidR="00240551" w:rsidTr="00857337">
        <w:trPr>
          <w:jc w:val="center"/>
        </w:trPr>
        <w:tc>
          <w:tcPr>
            <w:tcW w:w="5245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 xml:space="preserve"> Vaikų amžius</w:t>
            </w:r>
          </w:p>
        </w:tc>
        <w:tc>
          <w:tcPr>
            <w:tcW w:w="4360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 xml:space="preserve">       4 METAI</w:t>
            </w:r>
          </w:p>
        </w:tc>
      </w:tr>
      <w:tr w:rsidR="00240551" w:rsidTr="00857337">
        <w:trPr>
          <w:jc w:val="center"/>
        </w:trPr>
        <w:tc>
          <w:tcPr>
            <w:tcW w:w="5245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Piešinio pavadinimas</w:t>
            </w:r>
          </w:p>
        </w:tc>
        <w:tc>
          <w:tcPr>
            <w:tcW w:w="4360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 xml:space="preserve">    „Garbanotos jūros bangelės“</w:t>
            </w:r>
          </w:p>
        </w:tc>
      </w:tr>
      <w:tr w:rsidR="00240551" w:rsidTr="00857337">
        <w:trPr>
          <w:jc w:val="center"/>
        </w:trPr>
        <w:tc>
          <w:tcPr>
            <w:tcW w:w="5245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Įstaigos pavadinimas, adresas, el. paštas, telefonas</w:t>
            </w:r>
          </w:p>
        </w:tc>
        <w:tc>
          <w:tcPr>
            <w:tcW w:w="4360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 xml:space="preserve">L-d „Liepaitė, Baltijos per. 17, </w:t>
            </w:r>
            <w:hyperlink r:id="rId5" w:history="1">
              <w:r w:rsidRPr="002F1CE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liepaiteld</w:t>
              </w:r>
              <w:r w:rsidRPr="002F1CEA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@gmail.com</w:t>
              </w:r>
            </w:hyperlink>
            <w:r w:rsidRPr="002F1CE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, 345797</w:t>
            </w:r>
          </w:p>
        </w:tc>
      </w:tr>
      <w:tr w:rsidR="00240551" w:rsidTr="00857337">
        <w:trPr>
          <w:jc w:val="center"/>
        </w:trPr>
        <w:tc>
          <w:tcPr>
            <w:tcW w:w="5245" w:type="dxa"/>
          </w:tcPr>
          <w:p w:rsidR="00240551" w:rsidRPr="002F1CEA" w:rsidRDefault="00240551" w:rsidP="00005B7B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2F1CEA">
              <w:rPr>
                <w:sz w:val="24"/>
                <w:szCs w:val="24"/>
              </w:rPr>
              <w:t>Pedagogo vardas, pavardė</w:t>
            </w:r>
          </w:p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</w:tc>
        <w:tc>
          <w:tcPr>
            <w:tcW w:w="4360" w:type="dxa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 xml:space="preserve">Vilija Juškienė </w:t>
            </w:r>
          </w:p>
          <w:p w:rsidR="00240551" w:rsidRPr="002F1CEA" w:rsidRDefault="00A85785" w:rsidP="00005B7B">
            <w:pPr>
              <w:pStyle w:val="ListParagraph"/>
              <w:spacing w:line="276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6" w:history="1">
              <w:r w:rsidR="00240551" w:rsidRPr="002F1CE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juskienevilija</w:t>
              </w:r>
              <w:r w:rsidR="00240551" w:rsidRPr="002F1CEA">
                <w:rPr>
                  <w:rStyle w:val="Hyperlink"/>
                  <w:rFonts w:ascii="Times New Roman" w:hAnsi="Times New Roman"/>
                  <w:b/>
                  <w:sz w:val="24"/>
                  <w:szCs w:val="24"/>
                  <w:lang w:val="en-US"/>
                </w:rPr>
                <w:t>@</w:t>
              </w:r>
              <w:r w:rsidR="00240551" w:rsidRPr="002F1CEA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gmail.com</w:t>
              </w:r>
            </w:hyperlink>
            <w:r w:rsidR="00240551" w:rsidRPr="002F1CEA">
              <w:rPr>
                <w:rFonts w:ascii="Times New Roman" w:hAnsi="Times New Roman"/>
                <w:b/>
                <w:sz w:val="24"/>
                <w:szCs w:val="24"/>
              </w:rPr>
              <w:t xml:space="preserve"> 861133182</w:t>
            </w:r>
          </w:p>
        </w:tc>
      </w:tr>
      <w:tr w:rsidR="00240551" w:rsidTr="00857337">
        <w:trPr>
          <w:trHeight w:val="3711"/>
          <w:jc w:val="center"/>
        </w:trPr>
        <w:tc>
          <w:tcPr>
            <w:tcW w:w="9605" w:type="dxa"/>
            <w:gridSpan w:val="2"/>
          </w:tcPr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1CEA">
              <w:rPr>
                <w:rFonts w:ascii="Times New Roman" w:hAnsi="Times New Roman"/>
                <w:b/>
                <w:sz w:val="24"/>
                <w:szCs w:val="24"/>
              </w:rPr>
              <w:t>Kūrinio interpretacija</w:t>
            </w:r>
          </w:p>
          <w:p w:rsidR="00240551" w:rsidRPr="002F1CEA" w:rsidRDefault="00240551" w:rsidP="00005B7B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Garbanotos jūros bangelės...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 švelniai  ritasi į krantą ir glosto gelsvą, jūra kvepiantį ir švarų smėlį,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Jose žaidžia tūkstančiai išdykusių žuvelių,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 moja iš tolo klykiančiom žuvėdrom,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 supa mažus ir didelius ūkiančius laivus,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 pasitinka ir palydi raudonskruostę saulę,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Jos kalbasi su praplaukiančiais pūkuotais debesėliais.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Garbanotos jūros bangelės...</w:t>
            </w:r>
          </w:p>
          <w:p w:rsidR="00240551" w:rsidRPr="002F1CEA" w:rsidRDefault="00240551" w:rsidP="002F1CEA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F1CEA">
              <w:rPr>
                <w:rFonts w:ascii="Times New Roman" w:hAnsi="Times New Roman"/>
                <w:sz w:val="24"/>
                <w:szCs w:val="24"/>
              </w:rPr>
              <w:t>Kokios jos mielos</w:t>
            </w:r>
            <w:r w:rsidRPr="002F1CEA">
              <w:rPr>
                <w:rFonts w:ascii="Times New Roman" w:hAnsi="Times New Roman"/>
                <w:sz w:val="24"/>
                <w:szCs w:val="24"/>
                <w:lang w:val="en-US"/>
              </w:rPr>
              <w:t>!</w:t>
            </w:r>
          </w:p>
        </w:tc>
      </w:tr>
    </w:tbl>
    <w:p w:rsidR="0083593C" w:rsidRDefault="0083593C"/>
    <w:sectPr w:rsidR="0083593C" w:rsidSect="00857337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drawingGridHorizontalSpacing w:val="120"/>
  <w:displayHorizontalDrawingGridEvery w:val="2"/>
  <w:characterSpacingControl w:val="doNotCompress"/>
  <w:compat/>
  <w:rsids>
    <w:rsidRoot w:val="00240551"/>
    <w:rsid w:val="001344E4"/>
    <w:rsid w:val="00240551"/>
    <w:rsid w:val="002F1CEA"/>
    <w:rsid w:val="0083593C"/>
    <w:rsid w:val="00857337"/>
    <w:rsid w:val="00A85785"/>
    <w:rsid w:val="00C905E3"/>
    <w:rsid w:val="00E72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551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yperlink">
    <w:name w:val="Hyperlink"/>
    <w:uiPriority w:val="99"/>
    <w:unhideWhenUsed/>
    <w:rsid w:val="00240551"/>
    <w:rPr>
      <w:color w:val="0000FF"/>
      <w:u w:val="single"/>
    </w:rPr>
  </w:style>
  <w:style w:type="table" w:styleId="TableGrid">
    <w:name w:val="Table Grid"/>
    <w:basedOn w:val="TableNormal"/>
    <w:uiPriority w:val="59"/>
    <w:rsid w:val="0024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5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5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40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40551"/>
    <w:pPr>
      <w:ind w:left="720"/>
      <w:contextualSpacing/>
    </w:pPr>
    <w:rPr>
      <w:rFonts w:ascii="Cambria" w:eastAsia="Calibri" w:hAnsi="Cambria"/>
      <w:sz w:val="22"/>
      <w:szCs w:val="22"/>
      <w:lang w:val="lt-LT"/>
    </w:rPr>
  </w:style>
  <w:style w:type="character" w:styleId="Hipersaitas">
    <w:name w:val="Hyperlink"/>
    <w:uiPriority w:val="99"/>
    <w:unhideWhenUsed/>
    <w:rsid w:val="00240551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2405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skienevilija@gmail.com" TargetMode="External"/><Relationship Id="rId5" Type="http://schemas.openxmlformats.org/officeDocument/2006/relationships/hyperlink" Target="mailto:liepaiteld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Organizacija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Kestutis</cp:lastModifiedBy>
  <cp:revision>4</cp:revision>
  <dcterms:created xsi:type="dcterms:W3CDTF">2017-04-28T11:50:00Z</dcterms:created>
  <dcterms:modified xsi:type="dcterms:W3CDTF">2017-05-16T20:51:00Z</dcterms:modified>
</cp:coreProperties>
</file>